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AD5" w:rsidRPr="001F26B3" w:rsidRDefault="00996616">
      <w:pPr>
        <w:jc w:val="center"/>
        <w:rPr>
          <w:rFonts w:ascii="Arial" w:eastAsia="Verdana" w:hAnsi="Arial" w:cs="Arial"/>
          <w:b/>
        </w:rPr>
      </w:pPr>
      <w:bookmarkStart w:id="0" w:name="_GoBack"/>
      <w:bookmarkEnd w:id="0"/>
      <w:r w:rsidRPr="001F26B3">
        <w:rPr>
          <w:rFonts w:ascii="Arial" w:eastAsia="Verdana" w:hAnsi="Arial" w:cs="Arial"/>
          <w:b/>
        </w:rPr>
        <w:t>Corporación Unificada De Educación Superior (CUN)</w:t>
      </w:r>
    </w:p>
    <w:p w:rsidR="00692AD5" w:rsidRPr="001F26B3" w:rsidRDefault="00692AD5">
      <w:pPr>
        <w:jc w:val="center"/>
        <w:rPr>
          <w:rFonts w:ascii="Arial" w:eastAsia="Verdana" w:hAnsi="Arial" w:cs="Arial"/>
          <w:b/>
        </w:rPr>
      </w:pPr>
    </w:p>
    <w:p w:rsidR="00692AD5" w:rsidRPr="001F26B3" w:rsidRDefault="00692AD5">
      <w:pPr>
        <w:jc w:val="center"/>
        <w:rPr>
          <w:rFonts w:ascii="Arial" w:eastAsia="Verdana" w:hAnsi="Arial" w:cs="Arial"/>
          <w:b/>
        </w:rPr>
      </w:pPr>
    </w:p>
    <w:p w:rsidR="00692AD5" w:rsidRPr="001F26B3" w:rsidRDefault="00692AD5">
      <w:pPr>
        <w:jc w:val="center"/>
        <w:rPr>
          <w:rFonts w:ascii="Arial" w:eastAsia="Verdana" w:hAnsi="Arial" w:cs="Arial"/>
          <w:b/>
        </w:rPr>
      </w:pPr>
    </w:p>
    <w:p w:rsidR="00692AD5" w:rsidRPr="001F26B3" w:rsidRDefault="00996616">
      <w:pPr>
        <w:jc w:val="center"/>
        <w:rPr>
          <w:rFonts w:ascii="Arial" w:eastAsia="Verdana" w:hAnsi="Arial" w:cs="Arial"/>
          <w:b/>
        </w:rPr>
      </w:pPr>
      <w:r w:rsidRPr="001F26B3">
        <w:rPr>
          <w:rFonts w:ascii="Arial" w:eastAsia="Verdana" w:hAnsi="Arial" w:cs="Arial"/>
          <w:b/>
        </w:rPr>
        <w:t>Docente: Paola Ardila</w:t>
      </w:r>
      <w:r w:rsidR="00AE6845">
        <w:rPr>
          <w:rFonts w:ascii="Arial" w:eastAsia="Verdana" w:hAnsi="Arial" w:cs="Arial"/>
          <w:b/>
        </w:rPr>
        <w:t>.</w:t>
      </w:r>
    </w:p>
    <w:p w:rsidR="00692AD5" w:rsidRPr="001F26B3" w:rsidRDefault="00692AD5">
      <w:pPr>
        <w:jc w:val="center"/>
        <w:rPr>
          <w:rFonts w:ascii="Arial" w:eastAsia="Verdana" w:hAnsi="Arial" w:cs="Arial"/>
          <w:b/>
        </w:rPr>
      </w:pPr>
    </w:p>
    <w:p w:rsidR="00692AD5" w:rsidRPr="001F26B3" w:rsidRDefault="00692AD5">
      <w:pPr>
        <w:jc w:val="center"/>
        <w:rPr>
          <w:rFonts w:ascii="Arial" w:eastAsia="Verdana" w:hAnsi="Arial" w:cs="Arial"/>
          <w:b/>
        </w:rPr>
      </w:pPr>
    </w:p>
    <w:p w:rsidR="00692AD5" w:rsidRPr="001F26B3" w:rsidRDefault="00692AD5">
      <w:pPr>
        <w:jc w:val="center"/>
        <w:rPr>
          <w:rFonts w:ascii="Arial" w:eastAsia="Verdana" w:hAnsi="Arial" w:cs="Arial"/>
          <w:b/>
        </w:rPr>
      </w:pPr>
    </w:p>
    <w:p w:rsidR="00692AD5" w:rsidRPr="001F26B3" w:rsidRDefault="00692AD5">
      <w:pPr>
        <w:jc w:val="center"/>
        <w:rPr>
          <w:rFonts w:ascii="Arial" w:eastAsia="Verdana" w:hAnsi="Arial" w:cs="Arial"/>
          <w:b/>
        </w:rPr>
      </w:pPr>
    </w:p>
    <w:p w:rsidR="00AE6845" w:rsidRPr="001F26B3" w:rsidRDefault="00996616" w:rsidP="00AE6845">
      <w:pPr>
        <w:jc w:val="center"/>
        <w:rPr>
          <w:rFonts w:ascii="Arial" w:eastAsia="Verdana" w:hAnsi="Arial" w:cs="Arial"/>
          <w:b/>
        </w:rPr>
      </w:pPr>
      <w:r w:rsidRPr="001F26B3">
        <w:rPr>
          <w:rFonts w:ascii="Arial" w:eastAsia="Verdana" w:hAnsi="Arial" w:cs="Arial"/>
          <w:b/>
        </w:rPr>
        <w:t xml:space="preserve">Estudiantes: </w:t>
      </w:r>
      <w:r w:rsidR="00AE6845">
        <w:rPr>
          <w:rFonts w:ascii="Arial" w:eastAsia="Verdana" w:hAnsi="Arial" w:cs="Arial"/>
          <w:b/>
        </w:rPr>
        <w:t>Viviana Mér</w:t>
      </w:r>
      <w:r w:rsidR="00AE6845" w:rsidRPr="001F26B3">
        <w:rPr>
          <w:rFonts w:ascii="Arial" w:eastAsia="Verdana" w:hAnsi="Arial" w:cs="Arial"/>
          <w:b/>
        </w:rPr>
        <w:t>ida</w:t>
      </w:r>
      <w:r w:rsidR="00AE6845">
        <w:rPr>
          <w:rFonts w:ascii="Arial" w:eastAsia="Verdana" w:hAnsi="Arial" w:cs="Arial"/>
          <w:b/>
        </w:rPr>
        <w:t>.</w:t>
      </w:r>
    </w:p>
    <w:p w:rsidR="00AE6845" w:rsidRDefault="00AE6845" w:rsidP="00AE6845">
      <w:pPr>
        <w:jc w:val="center"/>
        <w:rPr>
          <w:rFonts w:ascii="Arial" w:eastAsia="Verdana" w:hAnsi="Arial" w:cs="Arial"/>
          <w:b/>
        </w:rPr>
      </w:pPr>
      <w:r w:rsidRPr="001F26B3">
        <w:rPr>
          <w:rFonts w:ascii="Arial" w:eastAsia="Verdana" w:hAnsi="Arial" w:cs="Arial"/>
          <w:b/>
        </w:rPr>
        <w:t xml:space="preserve">                 </w:t>
      </w:r>
      <w:r>
        <w:rPr>
          <w:rFonts w:ascii="Arial" w:eastAsia="Verdana" w:hAnsi="Arial" w:cs="Arial"/>
          <w:b/>
        </w:rPr>
        <w:t xml:space="preserve">        </w:t>
      </w:r>
      <w:r w:rsidR="009307BF">
        <w:rPr>
          <w:rFonts w:ascii="Arial" w:eastAsia="Verdana" w:hAnsi="Arial" w:cs="Arial"/>
          <w:b/>
        </w:rPr>
        <w:t xml:space="preserve"> </w:t>
      </w:r>
      <w:r w:rsidRPr="001F26B3">
        <w:rPr>
          <w:rFonts w:ascii="Arial" w:eastAsia="Verdana" w:hAnsi="Arial" w:cs="Arial"/>
          <w:b/>
        </w:rPr>
        <w:t>Alexander</w:t>
      </w:r>
      <w:r>
        <w:rPr>
          <w:rFonts w:ascii="Arial" w:eastAsia="Verdana" w:hAnsi="Arial" w:cs="Arial"/>
          <w:b/>
        </w:rPr>
        <w:t xml:space="preserve"> Molina.</w:t>
      </w:r>
    </w:p>
    <w:p w:rsidR="00A978FF" w:rsidRPr="001F26B3" w:rsidRDefault="00A978FF" w:rsidP="00AE6845">
      <w:pPr>
        <w:jc w:val="center"/>
        <w:rPr>
          <w:rFonts w:ascii="Arial" w:eastAsia="Verdana" w:hAnsi="Arial" w:cs="Arial"/>
          <w:b/>
        </w:rPr>
      </w:pPr>
      <w:r>
        <w:rPr>
          <w:rFonts w:ascii="Arial" w:eastAsia="Verdana" w:hAnsi="Arial" w:cs="Arial"/>
          <w:b/>
        </w:rPr>
        <w:t xml:space="preserve">              </w:t>
      </w:r>
      <w:r w:rsidR="009307BF">
        <w:rPr>
          <w:rFonts w:ascii="Arial" w:eastAsia="Verdana" w:hAnsi="Arial" w:cs="Arial"/>
          <w:b/>
        </w:rPr>
        <w:t xml:space="preserve"> </w:t>
      </w:r>
      <w:r>
        <w:rPr>
          <w:rFonts w:ascii="Arial" w:eastAsia="Verdana" w:hAnsi="Arial" w:cs="Arial"/>
          <w:b/>
        </w:rPr>
        <w:t>John toloza.</w:t>
      </w:r>
    </w:p>
    <w:p w:rsidR="00692AD5" w:rsidRPr="001F26B3" w:rsidRDefault="009307BF" w:rsidP="009307BF">
      <w:pPr>
        <w:jc w:val="center"/>
        <w:rPr>
          <w:rFonts w:ascii="Arial" w:eastAsia="Verdana" w:hAnsi="Arial" w:cs="Arial"/>
          <w:b/>
        </w:rPr>
      </w:pPr>
      <w:r>
        <w:rPr>
          <w:rFonts w:ascii="Arial" w:eastAsia="Verdana" w:hAnsi="Arial" w:cs="Arial"/>
          <w:b/>
        </w:rPr>
        <w:t xml:space="preserve">                       Jeimmy Ramirez.</w:t>
      </w:r>
    </w:p>
    <w:p w:rsidR="00692AD5" w:rsidRPr="001F26B3" w:rsidRDefault="00996616" w:rsidP="00AE6845">
      <w:pPr>
        <w:jc w:val="center"/>
        <w:rPr>
          <w:rFonts w:ascii="Arial" w:eastAsia="Verdana" w:hAnsi="Arial" w:cs="Arial"/>
          <w:b/>
        </w:rPr>
      </w:pPr>
      <w:r w:rsidRPr="001F26B3">
        <w:rPr>
          <w:rFonts w:ascii="Arial" w:eastAsia="Verdana" w:hAnsi="Arial" w:cs="Arial"/>
          <w:b/>
        </w:rPr>
        <w:t xml:space="preserve">                         </w:t>
      </w:r>
      <w:r w:rsidR="00AE6845">
        <w:rPr>
          <w:rFonts w:ascii="Arial" w:eastAsia="Verdana" w:hAnsi="Arial" w:cs="Arial"/>
          <w:b/>
        </w:rPr>
        <w:t xml:space="preserve">  </w:t>
      </w:r>
    </w:p>
    <w:p w:rsidR="00692AD5" w:rsidRPr="001F26B3" w:rsidRDefault="00692AD5">
      <w:pPr>
        <w:jc w:val="center"/>
        <w:rPr>
          <w:rFonts w:ascii="Arial" w:eastAsia="Verdana" w:hAnsi="Arial" w:cs="Arial"/>
          <w:b/>
        </w:rPr>
      </w:pPr>
    </w:p>
    <w:p w:rsidR="00692AD5" w:rsidRPr="001F26B3" w:rsidRDefault="00692AD5">
      <w:pPr>
        <w:jc w:val="center"/>
        <w:rPr>
          <w:rFonts w:ascii="Arial" w:eastAsia="Verdana" w:hAnsi="Arial" w:cs="Arial"/>
          <w:b/>
        </w:rPr>
      </w:pPr>
    </w:p>
    <w:p w:rsidR="00692AD5" w:rsidRDefault="00996616" w:rsidP="00A978FF">
      <w:pPr>
        <w:jc w:val="center"/>
        <w:rPr>
          <w:rFonts w:ascii="Arial" w:eastAsia="Verdana" w:hAnsi="Arial" w:cs="Arial"/>
          <w:b/>
        </w:rPr>
      </w:pPr>
      <w:r w:rsidRPr="001F26B3">
        <w:rPr>
          <w:rFonts w:ascii="Arial" w:eastAsia="Verdana" w:hAnsi="Arial" w:cs="Arial"/>
          <w:b/>
        </w:rPr>
        <w:t>ADITORIA HOTELERA</w:t>
      </w:r>
    </w:p>
    <w:p w:rsidR="00AE6845" w:rsidRPr="001F26B3" w:rsidRDefault="00AE6845" w:rsidP="00AE6845">
      <w:pPr>
        <w:jc w:val="center"/>
        <w:rPr>
          <w:rFonts w:ascii="Arial" w:eastAsia="Verdana" w:hAnsi="Arial" w:cs="Arial"/>
          <w:b/>
        </w:rPr>
      </w:pPr>
      <w:r>
        <w:rPr>
          <w:rFonts w:ascii="Arial" w:eastAsia="Verdana" w:hAnsi="Arial" w:cs="Arial"/>
          <w:b/>
        </w:rPr>
        <w:t>Departamento De Publicidad Y Mercadeo</w:t>
      </w:r>
    </w:p>
    <w:p w:rsidR="00692AD5" w:rsidRPr="001F26B3" w:rsidRDefault="00692AD5">
      <w:pPr>
        <w:jc w:val="center"/>
        <w:rPr>
          <w:rFonts w:ascii="Arial" w:eastAsia="Verdana" w:hAnsi="Arial" w:cs="Arial"/>
          <w:b/>
        </w:rPr>
      </w:pPr>
    </w:p>
    <w:p w:rsidR="00692AD5" w:rsidRPr="001F26B3" w:rsidRDefault="00692AD5">
      <w:pPr>
        <w:jc w:val="center"/>
        <w:rPr>
          <w:rFonts w:ascii="Arial" w:eastAsia="Verdana" w:hAnsi="Arial" w:cs="Arial"/>
          <w:b/>
        </w:rPr>
      </w:pPr>
    </w:p>
    <w:p w:rsidR="00692AD5" w:rsidRPr="001F26B3" w:rsidRDefault="00692AD5">
      <w:pPr>
        <w:jc w:val="center"/>
        <w:rPr>
          <w:rFonts w:ascii="Arial" w:eastAsia="Verdana" w:hAnsi="Arial" w:cs="Arial"/>
          <w:b/>
        </w:rPr>
      </w:pPr>
    </w:p>
    <w:p w:rsidR="00692AD5" w:rsidRPr="001F26B3" w:rsidRDefault="00692AD5">
      <w:pPr>
        <w:jc w:val="center"/>
        <w:rPr>
          <w:rFonts w:ascii="Arial" w:eastAsia="Verdana" w:hAnsi="Arial" w:cs="Arial"/>
          <w:b/>
        </w:rPr>
      </w:pPr>
    </w:p>
    <w:p w:rsidR="00692AD5" w:rsidRPr="001F26B3" w:rsidRDefault="00692AD5">
      <w:pPr>
        <w:jc w:val="center"/>
        <w:rPr>
          <w:rFonts w:ascii="Arial" w:eastAsia="Verdana" w:hAnsi="Arial" w:cs="Arial"/>
          <w:b/>
        </w:rPr>
      </w:pPr>
    </w:p>
    <w:p w:rsidR="00692AD5" w:rsidRPr="001F26B3" w:rsidRDefault="00692AD5">
      <w:pPr>
        <w:jc w:val="center"/>
        <w:rPr>
          <w:rFonts w:ascii="Arial" w:eastAsia="Verdana" w:hAnsi="Arial" w:cs="Arial"/>
          <w:b/>
        </w:rPr>
      </w:pPr>
    </w:p>
    <w:p w:rsidR="008A7678" w:rsidRDefault="00996616" w:rsidP="008A7678">
      <w:pPr>
        <w:jc w:val="center"/>
        <w:rPr>
          <w:rFonts w:ascii="Arial" w:eastAsia="Verdana" w:hAnsi="Arial" w:cs="Arial"/>
          <w:b/>
        </w:rPr>
      </w:pPr>
      <w:r w:rsidRPr="001F26B3">
        <w:rPr>
          <w:rFonts w:ascii="Arial" w:eastAsia="Verdana" w:hAnsi="Arial" w:cs="Arial"/>
          <w:b/>
        </w:rPr>
        <w:t>17/10/2014</w:t>
      </w:r>
    </w:p>
    <w:p w:rsidR="00692AD5" w:rsidRPr="001F26B3" w:rsidRDefault="00996616" w:rsidP="008A7678">
      <w:pPr>
        <w:jc w:val="center"/>
        <w:rPr>
          <w:rFonts w:ascii="Arial" w:eastAsia="Verdana" w:hAnsi="Arial" w:cs="Arial"/>
          <w:b/>
        </w:rPr>
      </w:pPr>
      <w:r w:rsidRPr="001F26B3">
        <w:rPr>
          <w:rFonts w:ascii="Arial" w:eastAsia="Verdana" w:hAnsi="Arial" w:cs="Arial"/>
          <w:b/>
        </w:rPr>
        <w:lastRenderedPageBreak/>
        <w:t>INDICE</w:t>
      </w:r>
    </w:p>
    <w:p w:rsidR="00692AD5" w:rsidRPr="001F26B3" w:rsidRDefault="00996616">
      <w:pPr>
        <w:numPr>
          <w:ilvl w:val="0"/>
          <w:numId w:val="1"/>
        </w:numPr>
        <w:ind w:left="720" w:hanging="360"/>
        <w:rPr>
          <w:rFonts w:ascii="Arial" w:eastAsia="Calibri" w:hAnsi="Arial" w:cs="Arial"/>
        </w:rPr>
      </w:pPr>
      <w:r w:rsidRPr="001F26B3">
        <w:rPr>
          <w:rFonts w:ascii="Arial" w:eastAsia="Calibri" w:hAnsi="Arial" w:cs="Arial"/>
        </w:rPr>
        <w:t>Que es publicidad y mercadeo (marketing)</w:t>
      </w:r>
      <w:r w:rsidR="00AE6845">
        <w:rPr>
          <w:rFonts w:ascii="Arial" w:eastAsia="Calibri" w:hAnsi="Arial" w:cs="Arial"/>
        </w:rPr>
        <w:t>.</w:t>
      </w:r>
    </w:p>
    <w:p w:rsidR="00692AD5" w:rsidRPr="001F26B3" w:rsidRDefault="00996616">
      <w:pPr>
        <w:numPr>
          <w:ilvl w:val="0"/>
          <w:numId w:val="1"/>
        </w:numPr>
        <w:ind w:left="720" w:hanging="360"/>
        <w:rPr>
          <w:rFonts w:ascii="Arial" w:eastAsia="Calibri" w:hAnsi="Arial" w:cs="Arial"/>
        </w:rPr>
      </w:pPr>
      <w:r w:rsidRPr="001F26B3">
        <w:rPr>
          <w:rFonts w:ascii="Arial" w:eastAsia="Calibri" w:hAnsi="Arial" w:cs="Arial"/>
        </w:rPr>
        <w:t>Objetivos del departamento de publicidad y mercadeo (marketing)</w:t>
      </w:r>
      <w:r w:rsidR="00AE6845">
        <w:rPr>
          <w:rFonts w:ascii="Arial" w:eastAsia="Calibri" w:hAnsi="Arial" w:cs="Arial"/>
        </w:rPr>
        <w:t>.</w:t>
      </w:r>
    </w:p>
    <w:p w:rsidR="00692AD5" w:rsidRPr="001F26B3" w:rsidRDefault="00996616">
      <w:pPr>
        <w:numPr>
          <w:ilvl w:val="0"/>
          <w:numId w:val="1"/>
        </w:numPr>
        <w:ind w:left="720" w:hanging="360"/>
        <w:rPr>
          <w:rFonts w:ascii="Arial" w:eastAsia="Calibri" w:hAnsi="Arial" w:cs="Arial"/>
        </w:rPr>
      </w:pPr>
      <w:r w:rsidRPr="001F26B3">
        <w:rPr>
          <w:rFonts w:ascii="Arial" w:eastAsia="Calibri" w:hAnsi="Arial" w:cs="Arial"/>
        </w:rPr>
        <w:t>Organigrama del departamento</w:t>
      </w:r>
      <w:r w:rsidR="00AE6845">
        <w:rPr>
          <w:rFonts w:ascii="Arial" w:eastAsia="Calibri" w:hAnsi="Arial" w:cs="Arial"/>
        </w:rPr>
        <w:t>.</w:t>
      </w:r>
    </w:p>
    <w:p w:rsidR="00692AD5" w:rsidRPr="001F26B3" w:rsidRDefault="00996616">
      <w:pPr>
        <w:numPr>
          <w:ilvl w:val="0"/>
          <w:numId w:val="1"/>
        </w:numPr>
        <w:ind w:left="720" w:hanging="360"/>
        <w:rPr>
          <w:rFonts w:ascii="Arial" w:eastAsia="Calibri" w:hAnsi="Arial" w:cs="Arial"/>
        </w:rPr>
      </w:pPr>
      <w:r w:rsidRPr="001F26B3">
        <w:rPr>
          <w:rFonts w:ascii="Arial" w:eastAsia="Calibri" w:hAnsi="Arial" w:cs="Arial"/>
        </w:rPr>
        <w:t>3 funciones más destacadas de marketing</w:t>
      </w:r>
      <w:r w:rsidR="00AE6845">
        <w:rPr>
          <w:rFonts w:ascii="Arial" w:eastAsia="Calibri" w:hAnsi="Arial" w:cs="Arial"/>
        </w:rPr>
        <w:t>.</w:t>
      </w:r>
    </w:p>
    <w:p w:rsidR="00692AD5" w:rsidRPr="001F26B3" w:rsidRDefault="00996616">
      <w:pPr>
        <w:numPr>
          <w:ilvl w:val="0"/>
          <w:numId w:val="1"/>
        </w:numPr>
        <w:ind w:left="720" w:hanging="360"/>
        <w:rPr>
          <w:rFonts w:ascii="Arial" w:eastAsia="Calibri" w:hAnsi="Arial" w:cs="Arial"/>
        </w:rPr>
      </w:pPr>
      <w:r w:rsidRPr="001F26B3">
        <w:rPr>
          <w:rFonts w:ascii="Arial" w:eastAsia="Calibri" w:hAnsi="Arial" w:cs="Arial"/>
        </w:rPr>
        <w:t>Documentos</w:t>
      </w:r>
      <w:r w:rsidR="00AE6845">
        <w:rPr>
          <w:rFonts w:ascii="Arial" w:eastAsia="Calibri" w:hAnsi="Arial" w:cs="Arial"/>
        </w:rPr>
        <w:t>.</w:t>
      </w:r>
    </w:p>
    <w:p w:rsidR="00692AD5" w:rsidRPr="001F26B3" w:rsidRDefault="00996616">
      <w:pPr>
        <w:numPr>
          <w:ilvl w:val="0"/>
          <w:numId w:val="1"/>
        </w:numPr>
        <w:ind w:left="720" w:hanging="360"/>
        <w:rPr>
          <w:rFonts w:ascii="Arial" w:eastAsia="Calibri" w:hAnsi="Arial" w:cs="Arial"/>
        </w:rPr>
      </w:pPr>
      <w:r w:rsidRPr="001F26B3">
        <w:rPr>
          <w:rFonts w:ascii="Arial" w:eastAsia="Calibri" w:hAnsi="Arial" w:cs="Arial"/>
        </w:rPr>
        <w:t>Procesos de marketing</w:t>
      </w:r>
      <w:r w:rsidR="00AE6845">
        <w:rPr>
          <w:rFonts w:ascii="Arial" w:eastAsia="Calibri" w:hAnsi="Arial" w:cs="Arial"/>
        </w:rPr>
        <w:t>.</w:t>
      </w:r>
    </w:p>
    <w:p w:rsidR="00692AD5" w:rsidRDefault="008A7678">
      <w:pPr>
        <w:numPr>
          <w:ilvl w:val="0"/>
          <w:numId w:val="1"/>
        </w:numPr>
        <w:ind w:left="720" w:hanging="360"/>
        <w:rPr>
          <w:rFonts w:ascii="Arial" w:eastAsia="Calibri" w:hAnsi="Arial" w:cs="Arial"/>
        </w:rPr>
      </w:pPr>
      <w:r>
        <w:rPr>
          <w:rFonts w:ascii="Arial" w:eastAsia="Calibri" w:hAnsi="Arial" w:cs="Arial"/>
        </w:rPr>
        <w:t>Cibe</w:t>
      </w:r>
      <w:r w:rsidR="00996616" w:rsidRPr="001F26B3">
        <w:rPr>
          <w:rFonts w:ascii="Arial" w:eastAsia="Calibri" w:hAnsi="Arial" w:cs="Arial"/>
        </w:rPr>
        <w:t>rografía</w:t>
      </w:r>
      <w:r>
        <w:rPr>
          <w:rFonts w:ascii="Arial" w:eastAsia="Calibri" w:hAnsi="Arial" w:cs="Arial"/>
        </w:rPr>
        <w:t xml:space="preserve"> o Fuentes de consulta</w:t>
      </w:r>
      <w:r w:rsidR="00AE6845">
        <w:rPr>
          <w:rFonts w:ascii="Arial" w:eastAsia="Calibri" w:hAnsi="Arial" w:cs="Arial"/>
        </w:rPr>
        <w:t>.</w:t>
      </w:r>
    </w:p>
    <w:p w:rsidR="008A7678" w:rsidRDefault="008A7678">
      <w:pPr>
        <w:numPr>
          <w:ilvl w:val="0"/>
          <w:numId w:val="1"/>
        </w:numPr>
        <w:ind w:left="720" w:hanging="360"/>
        <w:rPr>
          <w:rFonts w:ascii="Arial" w:eastAsia="Calibri" w:hAnsi="Arial" w:cs="Arial"/>
        </w:rPr>
      </w:pPr>
      <w:r>
        <w:rPr>
          <w:rFonts w:ascii="Arial" w:eastAsia="Calibri" w:hAnsi="Arial" w:cs="Arial"/>
        </w:rPr>
        <w:t>Reglas del juego</w:t>
      </w:r>
      <w:r w:rsidR="00AE6845">
        <w:rPr>
          <w:rFonts w:ascii="Arial" w:eastAsia="Calibri" w:hAnsi="Arial" w:cs="Arial"/>
        </w:rPr>
        <w:t>-Ruleta.</w:t>
      </w:r>
    </w:p>
    <w:p w:rsidR="008A7678" w:rsidRPr="001F26B3" w:rsidRDefault="008A7678">
      <w:pPr>
        <w:numPr>
          <w:ilvl w:val="0"/>
          <w:numId w:val="1"/>
        </w:numPr>
        <w:ind w:left="720" w:hanging="360"/>
        <w:rPr>
          <w:rFonts w:ascii="Arial" w:eastAsia="Calibri" w:hAnsi="Arial" w:cs="Arial"/>
        </w:rPr>
      </w:pPr>
      <w:r>
        <w:rPr>
          <w:rFonts w:ascii="Arial" w:eastAsia="Calibri" w:hAnsi="Arial" w:cs="Arial"/>
        </w:rPr>
        <w:t>Preguntas y respuestas del juego</w:t>
      </w:r>
      <w:r w:rsidR="00AE6845">
        <w:rPr>
          <w:rFonts w:ascii="Arial" w:eastAsia="Calibri" w:hAnsi="Arial" w:cs="Arial"/>
        </w:rPr>
        <w:t>.</w:t>
      </w:r>
    </w:p>
    <w:p w:rsidR="00692AD5" w:rsidRPr="001F26B3" w:rsidRDefault="00692AD5">
      <w:pPr>
        <w:jc w:val="center"/>
        <w:rPr>
          <w:rFonts w:ascii="Arial" w:eastAsia="Verdana" w:hAnsi="Arial" w:cs="Arial"/>
          <w:b/>
        </w:rPr>
      </w:pPr>
    </w:p>
    <w:p w:rsidR="00692AD5" w:rsidRPr="001F26B3" w:rsidRDefault="00692AD5">
      <w:pPr>
        <w:jc w:val="center"/>
        <w:rPr>
          <w:rFonts w:ascii="Arial" w:eastAsia="Verdana" w:hAnsi="Arial" w:cs="Arial"/>
          <w:b/>
        </w:rPr>
      </w:pPr>
    </w:p>
    <w:p w:rsidR="00692AD5" w:rsidRPr="001F26B3" w:rsidRDefault="00692AD5">
      <w:pPr>
        <w:jc w:val="center"/>
        <w:rPr>
          <w:rFonts w:ascii="Arial" w:eastAsia="Verdana" w:hAnsi="Arial" w:cs="Arial"/>
          <w:b/>
        </w:rPr>
      </w:pPr>
    </w:p>
    <w:p w:rsidR="00692AD5" w:rsidRPr="001F26B3" w:rsidRDefault="00692AD5">
      <w:pPr>
        <w:jc w:val="center"/>
        <w:rPr>
          <w:rFonts w:ascii="Arial" w:eastAsia="Verdana" w:hAnsi="Arial" w:cs="Arial"/>
          <w:b/>
        </w:rPr>
      </w:pPr>
    </w:p>
    <w:p w:rsidR="00692AD5" w:rsidRPr="001F26B3" w:rsidRDefault="00692AD5">
      <w:pPr>
        <w:jc w:val="center"/>
        <w:rPr>
          <w:rFonts w:ascii="Arial" w:eastAsia="Verdana" w:hAnsi="Arial" w:cs="Arial"/>
          <w:b/>
        </w:rPr>
      </w:pPr>
    </w:p>
    <w:p w:rsidR="00692AD5" w:rsidRPr="001F26B3" w:rsidRDefault="00692AD5">
      <w:pPr>
        <w:jc w:val="center"/>
        <w:rPr>
          <w:rFonts w:ascii="Arial" w:eastAsia="Verdana" w:hAnsi="Arial" w:cs="Arial"/>
          <w:b/>
        </w:rPr>
      </w:pPr>
    </w:p>
    <w:p w:rsidR="00692AD5" w:rsidRPr="001F26B3" w:rsidRDefault="00692AD5">
      <w:pPr>
        <w:jc w:val="center"/>
        <w:rPr>
          <w:rFonts w:ascii="Arial" w:eastAsia="Verdana" w:hAnsi="Arial" w:cs="Arial"/>
          <w:b/>
        </w:rPr>
      </w:pPr>
    </w:p>
    <w:p w:rsidR="00692AD5" w:rsidRPr="001F26B3" w:rsidRDefault="00692AD5">
      <w:pPr>
        <w:jc w:val="center"/>
        <w:rPr>
          <w:rFonts w:ascii="Arial" w:eastAsia="Verdana" w:hAnsi="Arial" w:cs="Arial"/>
          <w:b/>
        </w:rPr>
      </w:pPr>
    </w:p>
    <w:p w:rsidR="00692AD5" w:rsidRPr="001F26B3" w:rsidRDefault="00692AD5">
      <w:pPr>
        <w:jc w:val="center"/>
        <w:rPr>
          <w:rFonts w:ascii="Arial" w:eastAsia="Verdana" w:hAnsi="Arial" w:cs="Arial"/>
          <w:b/>
        </w:rPr>
      </w:pPr>
    </w:p>
    <w:p w:rsidR="00692AD5" w:rsidRPr="001F26B3" w:rsidRDefault="00692AD5">
      <w:pPr>
        <w:jc w:val="center"/>
        <w:rPr>
          <w:rFonts w:ascii="Arial" w:eastAsia="Verdana" w:hAnsi="Arial" w:cs="Arial"/>
          <w:b/>
        </w:rPr>
      </w:pPr>
    </w:p>
    <w:p w:rsidR="00692AD5" w:rsidRPr="001F26B3" w:rsidRDefault="00692AD5">
      <w:pPr>
        <w:jc w:val="center"/>
        <w:rPr>
          <w:rFonts w:ascii="Arial" w:eastAsia="Verdana" w:hAnsi="Arial" w:cs="Arial"/>
          <w:b/>
        </w:rPr>
      </w:pPr>
    </w:p>
    <w:p w:rsidR="00692AD5" w:rsidRPr="001F26B3" w:rsidRDefault="00692AD5">
      <w:pPr>
        <w:jc w:val="center"/>
        <w:rPr>
          <w:rFonts w:ascii="Arial" w:eastAsia="Verdana" w:hAnsi="Arial" w:cs="Arial"/>
          <w:b/>
        </w:rPr>
      </w:pPr>
    </w:p>
    <w:p w:rsidR="00692AD5" w:rsidRPr="001F26B3" w:rsidRDefault="00692AD5">
      <w:pPr>
        <w:jc w:val="center"/>
        <w:rPr>
          <w:rFonts w:ascii="Arial" w:eastAsia="Verdana" w:hAnsi="Arial" w:cs="Arial"/>
          <w:b/>
        </w:rPr>
      </w:pPr>
    </w:p>
    <w:p w:rsidR="00692AD5" w:rsidRPr="001F26B3" w:rsidRDefault="00692AD5">
      <w:pPr>
        <w:jc w:val="center"/>
        <w:rPr>
          <w:rFonts w:ascii="Arial" w:eastAsia="Verdana" w:hAnsi="Arial" w:cs="Arial"/>
          <w:b/>
        </w:rPr>
      </w:pPr>
    </w:p>
    <w:p w:rsidR="008A7678" w:rsidRDefault="008A7678" w:rsidP="001F26B3">
      <w:pPr>
        <w:jc w:val="center"/>
        <w:rPr>
          <w:rFonts w:ascii="Arial" w:eastAsia="Verdana" w:hAnsi="Arial" w:cs="Arial"/>
          <w:b/>
        </w:rPr>
      </w:pPr>
    </w:p>
    <w:p w:rsidR="00692AD5" w:rsidRPr="001F26B3" w:rsidRDefault="00996616" w:rsidP="001F26B3">
      <w:pPr>
        <w:jc w:val="center"/>
        <w:rPr>
          <w:rFonts w:ascii="Arial" w:eastAsia="Verdana" w:hAnsi="Arial" w:cs="Arial"/>
          <w:b/>
        </w:rPr>
      </w:pPr>
      <w:r w:rsidRPr="001F26B3">
        <w:rPr>
          <w:rFonts w:ascii="Arial" w:eastAsia="Verdana" w:hAnsi="Arial" w:cs="Arial"/>
          <w:b/>
        </w:rPr>
        <w:lastRenderedPageBreak/>
        <w:t>PUBLICIDAD Y MERCADEO</w:t>
      </w:r>
    </w:p>
    <w:p w:rsidR="00692AD5" w:rsidRPr="001F26B3" w:rsidRDefault="00996616" w:rsidP="002E32BA">
      <w:pPr>
        <w:jc w:val="both"/>
        <w:rPr>
          <w:rFonts w:ascii="Arial" w:eastAsia="Calibri" w:hAnsi="Arial" w:cs="Arial"/>
        </w:rPr>
      </w:pPr>
      <w:r w:rsidRPr="001F26B3">
        <w:rPr>
          <w:rFonts w:ascii="Arial" w:eastAsia="Calibri" w:hAnsi="Arial" w:cs="Arial"/>
        </w:rPr>
        <w:t>Publicidad: Es el anuncio de carácter no personal, público y pagado de un mensaje persuasivo hecho por un sponsor o patrocinador identificado. La presentación o promoción no personal  de los productos de una firma o empresa, para sus clientes existentes y potenciales.</w:t>
      </w:r>
    </w:p>
    <w:p w:rsidR="00692AD5" w:rsidRPr="001F26B3" w:rsidRDefault="00996616" w:rsidP="002E32BA">
      <w:pPr>
        <w:jc w:val="both"/>
        <w:rPr>
          <w:rFonts w:ascii="Arial" w:eastAsia="Calibri" w:hAnsi="Arial" w:cs="Arial"/>
        </w:rPr>
      </w:pPr>
      <w:r w:rsidRPr="001F26B3">
        <w:rPr>
          <w:rFonts w:ascii="Arial" w:eastAsia="Calibri" w:hAnsi="Arial" w:cs="Arial"/>
        </w:rPr>
        <w:t>Marketing: Es el planeamiento sistemático, implementación y control, de una mezcla de actividades de negocio destinadas a reunir compradores y vendedores para el intercambio mutuamente ventajoso, así como la transferencia de productos.</w:t>
      </w:r>
    </w:p>
    <w:p w:rsidR="00692AD5" w:rsidRPr="001F26B3" w:rsidRDefault="00996616" w:rsidP="002E32BA">
      <w:pPr>
        <w:jc w:val="both"/>
        <w:rPr>
          <w:rFonts w:ascii="Arial" w:eastAsia="Verdana" w:hAnsi="Arial" w:cs="Arial"/>
          <w:b/>
        </w:rPr>
      </w:pPr>
      <w:r w:rsidRPr="001F26B3">
        <w:rPr>
          <w:rFonts w:ascii="Arial" w:eastAsia="Verdana" w:hAnsi="Arial" w:cs="Arial"/>
          <w:b/>
        </w:rPr>
        <w:t>OBJETIVOS DEL DEPARTAMENTO</w:t>
      </w:r>
    </w:p>
    <w:p w:rsidR="00692AD5" w:rsidRPr="001F26B3" w:rsidRDefault="00996616" w:rsidP="001F26B3">
      <w:pPr>
        <w:pStyle w:val="Prrafodelista"/>
        <w:numPr>
          <w:ilvl w:val="0"/>
          <w:numId w:val="8"/>
        </w:numPr>
        <w:jc w:val="both"/>
        <w:rPr>
          <w:rFonts w:ascii="Arial" w:eastAsia="Calibri" w:hAnsi="Arial" w:cs="Arial"/>
        </w:rPr>
      </w:pPr>
      <w:r w:rsidRPr="001F26B3">
        <w:rPr>
          <w:rFonts w:ascii="Arial" w:eastAsia="Calibri" w:hAnsi="Arial" w:cs="Arial"/>
        </w:rPr>
        <w:t>La publicidad se define por 3 objetivos predeterminantes, como nos comenta  Philip Kotler en su libro "Dirección de Marketing, Conceptos Esenciales":</w:t>
      </w:r>
    </w:p>
    <w:p w:rsidR="00692AD5" w:rsidRPr="001F26B3" w:rsidRDefault="00996616" w:rsidP="002E32BA">
      <w:pPr>
        <w:jc w:val="both"/>
        <w:rPr>
          <w:rFonts w:ascii="Arial" w:eastAsia="Calibri" w:hAnsi="Arial" w:cs="Arial"/>
        </w:rPr>
      </w:pPr>
      <w:r w:rsidRPr="001F26B3">
        <w:rPr>
          <w:rFonts w:ascii="Arial" w:eastAsia="Calibri" w:hAnsi="Arial" w:cs="Arial"/>
          <w:b/>
        </w:rPr>
        <w:t>Informar</w:t>
      </w:r>
      <w:r w:rsidRPr="001F26B3">
        <w:rPr>
          <w:rFonts w:ascii="Arial" w:eastAsia="Calibri" w:hAnsi="Arial" w:cs="Arial"/>
        </w:rPr>
        <w:t xml:space="preserve">: Este es un </w:t>
      </w:r>
      <w:r w:rsidRPr="001F26B3">
        <w:rPr>
          <w:rFonts w:ascii="Arial" w:eastAsia="Calibri" w:hAnsi="Arial" w:cs="Arial"/>
          <w:i/>
        </w:rPr>
        <w:t>objetivo</w:t>
      </w:r>
      <w:r w:rsidRPr="001F26B3">
        <w:rPr>
          <w:rFonts w:ascii="Arial" w:eastAsia="Calibri" w:hAnsi="Arial" w:cs="Arial"/>
        </w:rPr>
        <w:t xml:space="preserve"> que se planea alcanzar en la etapa pionera de una categoría de productos, en la que el </w:t>
      </w:r>
      <w:r w:rsidRPr="001F26B3">
        <w:rPr>
          <w:rFonts w:ascii="Arial" w:eastAsia="Calibri" w:hAnsi="Arial" w:cs="Arial"/>
          <w:i/>
        </w:rPr>
        <w:t>objetivo</w:t>
      </w:r>
      <w:r w:rsidRPr="001F26B3">
        <w:rPr>
          <w:rFonts w:ascii="Arial" w:eastAsia="Calibri" w:hAnsi="Arial" w:cs="Arial"/>
        </w:rPr>
        <w:t xml:space="preserve"> es crear demanda primaria. Por ejemplo, los fabricantes de DVD tuvieron que informar en un principio a los consumidores cuáles eran los beneficios de su tecnología.</w:t>
      </w:r>
    </w:p>
    <w:p w:rsidR="00692AD5" w:rsidRPr="001F26B3" w:rsidRDefault="00996616" w:rsidP="002E32BA">
      <w:pPr>
        <w:jc w:val="both"/>
        <w:rPr>
          <w:rFonts w:ascii="Arial" w:eastAsia="Calibri" w:hAnsi="Arial" w:cs="Arial"/>
        </w:rPr>
      </w:pPr>
      <w:r w:rsidRPr="001F26B3">
        <w:rPr>
          <w:rFonts w:ascii="Arial" w:eastAsia="Calibri" w:hAnsi="Arial" w:cs="Arial"/>
          <w:b/>
        </w:rPr>
        <w:t>Persuadir</w:t>
      </w:r>
      <w:r w:rsidRPr="001F26B3">
        <w:rPr>
          <w:rFonts w:ascii="Arial" w:eastAsia="Calibri" w:hAnsi="Arial" w:cs="Arial"/>
        </w:rPr>
        <w:t xml:space="preserve">: Este objetivo se planifica en la etapa competitiva, en la que el objetivo es crear demanda selectiva por una marca específica. </w:t>
      </w:r>
    </w:p>
    <w:p w:rsidR="00692AD5" w:rsidRPr="001F26B3" w:rsidRDefault="00996616" w:rsidP="002E32BA">
      <w:pPr>
        <w:jc w:val="both"/>
        <w:rPr>
          <w:rFonts w:ascii="Arial" w:eastAsia="Calibri" w:hAnsi="Arial" w:cs="Arial"/>
        </w:rPr>
      </w:pPr>
      <w:r w:rsidRPr="001F26B3">
        <w:rPr>
          <w:rFonts w:ascii="Arial" w:eastAsia="Calibri" w:hAnsi="Arial" w:cs="Arial"/>
          <w:b/>
        </w:rPr>
        <w:t>Recordar</w:t>
      </w:r>
      <w:r w:rsidRPr="001F26B3">
        <w:rPr>
          <w:rFonts w:ascii="Arial" w:eastAsia="Calibri" w:hAnsi="Arial" w:cs="Arial"/>
        </w:rPr>
        <w:t>: Este objetivo es aplicable cuando se tienen productos maduros. Por ejemplo, los anuncios de Coca-Cola tienen la intención primordial de recordar a la gente que compre Coca-Cola.</w:t>
      </w:r>
    </w:p>
    <w:p w:rsidR="00692AD5" w:rsidRPr="001F26B3" w:rsidRDefault="00996616" w:rsidP="001F26B3">
      <w:pPr>
        <w:pStyle w:val="Prrafodelista"/>
        <w:numPr>
          <w:ilvl w:val="0"/>
          <w:numId w:val="7"/>
        </w:numPr>
        <w:jc w:val="both"/>
        <w:rPr>
          <w:rFonts w:ascii="Arial" w:eastAsia="Calibri" w:hAnsi="Arial" w:cs="Arial"/>
        </w:rPr>
      </w:pPr>
      <w:r w:rsidRPr="001F26B3">
        <w:rPr>
          <w:rFonts w:ascii="Arial" w:eastAsia="Calibri" w:hAnsi="Arial" w:cs="Arial"/>
        </w:rPr>
        <w:t>Los objetivos específicos de la publicidad son mucho más puntuales. Stanton, Etzel y Walker, autores del libro "Fundamentos de Marketing", proponen los siguientes objetivos:</w:t>
      </w:r>
    </w:p>
    <w:p w:rsidR="00692AD5" w:rsidRPr="001F26B3" w:rsidRDefault="00996616" w:rsidP="002E32BA">
      <w:pPr>
        <w:jc w:val="both"/>
        <w:rPr>
          <w:rFonts w:ascii="Arial" w:eastAsia="Calibri" w:hAnsi="Arial" w:cs="Arial"/>
        </w:rPr>
      </w:pPr>
      <w:r w:rsidRPr="001F26B3">
        <w:rPr>
          <w:rFonts w:ascii="Arial" w:eastAsia="Calibri" w:hAnsi="Arial" w:cs="Arial"/>
          <w:b/>
        </w:rPr>
        <w:t>Respaldo a las ventas personales</w:t>
      </w:r>
      <w:r w:rsidRPr="001F26B3">
        <w:rPr>
          <w:rFonts w:ascii="Arial" w:eastAsia="Calibri" w:hAnsi="Arial" w:cs="Arial"/>
        </w:rPr>
        <w:t xml:space="preserve">: </w:t>
      </w:r>
      <w:r w:rsidRPr="00AE6845">
        <w:rPr>
          <w:rFonts w:ascii="Arial" w:eastAsia="Calibri" w:hAnsi="Arial" w:cs="Arial"/>
        </w:rPr>
        <w:t xml:space="preserve">El objetivo es facilitar el trabajo de la fuerza de ventas dando a conocer a los clientes potenciales la compañía y los productos que presentan los vendedores </w:t>
      </w:r>
    </w:p>
    <w:p w:rsidR="00692AD5" w:rsidRPr="001F26B3" w:rsidRDefault="00996616" w:rsidP="002E32BA">
      <w:pPr>
        <w:jc w:val="both"/>
        <w:rPr>
          <w:rFonts w:ascii="Arial" w:eastAsia="Calibri" w:hAnsi="Arial" w:cs="Arial"/>
        </w:rPr>
      </w:pPr>
      <w:r w:rsidRPr="001F26B3">
        <w:rPr>
          <w:rFonts w:ascii="Arial" w:eastAsia="Calibri" w:hAnsi="Arial" w:cs="Arial"/>
          <w:b/>
        </w:rPr>
        <w:t>Mejorar las relaciones con los distribuidores</w:t>
      </w:r>
      <w:r w:rsidRPr="001F26B3">
        <w:rPr>
          <w:rFonts w:ascii="Arial" w:eastAsia="Calibri" w:hAnsi="Arial" w:cs="Arial"/>
        </w:rPr>
        <w:t xml:space="preserve">: </w:t>
      </w:r>
      <w:r w:rsidRPr="00AE6845">
        <w:rPr>
          <w:rFonts w:ascii="Arial" w:eastAsia="Calibri" w:hAnsi="Arial" w:cs="Arial"/>
        </w:rPr>
        <w:t>El objetivo es satisfacer a los canales mayoristas y/o minoristas al apoyarlos con la publicidad</w:t>
      </w:r>
      <w:r w:rsidRPr="001F26B3">
        <w:rPr>
          <w:rFonts w:ascii="Arial" w:eastAsia="Calibri" w:hAnsi="Arial" w:cs="Arial"/>
        </w:rPr>
        <w:t xml:space="preserve"> </w:t>
      </w:r>
    </w:p>
    <w:p w:rsidR="00692AD5" w:rsidRPr="001F26B3" w:rsidRDefault="00996616" w:rsidP="002E32BA">
      <w:pPr>
        <w:jc w:val="both"/>
        <w:rPr>
          <w:rFonts w:ascii="Arial" w:eastAsia="Calibri" w:hAnsi="Arial" w:cs="Arial"/>
        </w:rPr>
      </w:pPr>
      <w:r w:rsidRPr="001F26B3">
        <w:rPr>
          <w:rFonts w:ascii="Arial" w:eastAsia="Calibri" w:hAnsi="Arial" w:cs="Arial"/>
          <w:b/>
        </w:rPr>
        <w:t>Introducir un producto nuevo</w:t>
      </w:r>
      <w:r w:rsidRPr="001F26B3">
        <w:rPr>
          <w:rFonts w:ascii="Arial" w:eastAsia="Calibri" w:hAnsi="Arial" w:cs="Arial"/>
        </w:rPr>
        <w:t xml:space="preserve">: </w:t>
      </w:r>
      <w:r w:rsidRPr="00AE6845">
        <w:rPr>
          <w:rFonts w:ascii="Arial" w:eastAsia="Calibri" w:hAnsi="Arial" w:cs="Arial"/>
        </w:rPr>
        <w:t>El objetivo es informar a los consumidores acerca de los nuevos productos o de las extensiones de línea</w:t>
      </w:r>
      <w:r w:rsidRPr="001F26B3">
        <w:rPr>
          <w:rFonts w:ascii="Arial" w:eastAsia="Calibri" w:hAnsi="Arial" w:cs="Arial"/>
        </w:rPr>
        <w:t xml:space="preserve"> </w:t>
      </w:r>
    </w:p>
    <w:p w:rsidR="00692AD5" w:rsidRPr="001F26B3" w:rsidRDefault="00996616" w:rsidP="002E32BA">
      <w:pPr>
        <w:jc w:val="both"/>
        <w:rPr>
          <w:rFonts w:ascii="Arial" w:eastAsia="Calibri" w:hAnsi="Arial" w:cs="Arial"/>
        </w:rPr>
      </w:pPr>
      <w:r w:rsidRPr="001F26B3">
        <w:rPr>
          <w:rFonts w:ascii="Arial" w:eastAsia="Calibri" w:hAnsi="Arial" w:cs="Arial"/>
          <w:b/>
        </w:rPr>
        <w:t>Expandir el uso de un producto</w:t>
      </w:r>
      <w:r w:rsidRPr="001F26B3">
        <w:rPr>
          <w:rFonts w:ascii="Arial" w:eastAsia="Calibri" w:hAnsi="Arial" w:cs="Arial"/>
        </w:rPr>
        <w:t xml:space="preserve">: </w:t>
      </w:r>
      <w:r w:rsidRPr="00AE6845">
        <w:rPr>
          <w:rFonts w:ascii="Arial" w:eastAsia="Calibri" w:hAnsi="Arial" w:cs="Arial"/>
        </w:rPr>
        <w:t>El objetivo puede ser alguno de los siguientes: 1) extender la temporada de un producto, 2) aumentar la frecuencia de reemplazo o 3) incrementar la variedad de usos del producto</w:t>
      </w:r>
      <w:r w:rsidRPr="001F26B3">
        <w:rPr>
          <w:rFonts w:ascii="Arial" w:eastAsia="Calibri" w:hAnsi="Arial" w:cs="Arial"/>
        </w:rPr>
        <w:t xml:space="preserve"> </w:t>
      </w:r>
    </w:p>
    <w:p w:rsidR="00692AD5" w:rsidRPr="001F26B3" w:rsidRDefault="00996616" w:rsidP="002E32BA">
      <w:pPr>
        <w:jc w:val="both"/>
        <w:rPr>
          <w:rFonts w:ascii="Arial" w:eastAsia="Calibri" w:hAnsi="Arial" w:cs="Arial"/>
        </w:rPr>
      </w:pPr>
      <w:r w:rsidRPr="001F26B3">
        <w:rPr>
          <w:rFonts w:ascii="Arial" w:eastAsia="Calibri" w:hAnsi="Arial" w:cs="Arial"/>
          <w:b/>
        </w:rPr>
        <w:lastRenderedPageBreak/>
        <w:t>Contrarrestar la sustitución:</w:t>
      </w:r>
      <w:r w:rsidRPr="001F26B3">
        <w:rPr>
          <w:rFonts w:ascii="Arial" w:eastAsia="Calibri" w:hAnsi="Arial" w:cs="Arial"/>
        </w:rPr>
        <w:t xml:space="preserve"> El </w:t>
      </w:r>
      <w:r w:rsidRPr="001F26B3">
        <w:rPr>
          <w:rFonts w:ascii="Arial" w:eastAsia="Calibri" w:hAnsi="Arial" w:cs="Arial"/>
          <w:i/>
        </w:rPr>
        <w:t>objetivo</w:t>
      </w:r>
      <w:r w:rsidRPr="001F26B3">
        <w:rPr>
          <w:rFonts w:ascii="Arial" w:eastAsia="Calibri" w:hAnsi="Arial" w:cs="Arial"/>
        </w:rPr>
        <w:t xml:space="preserve"> es reforzar las decisiones de los clientes actuales y reducir la probabilidad de que opten por otras marcas </w:t>
      </w:r>
    </w:p>
    <w:p w:rsidR="00692AD5" w:rsidRPr="001F26B3" w:rsidRDefault="00996616" w:rsidP="001F26B3">
      <w:pPr>
        <w:pStyle w:val="Prrafodelista"/>
        <w:numPr>
          <w:ilvl w:val="0"/>
          <w:numId w:val="7"/>
        </w:numPr>
        <w:jc w:val="both"/>
        <w:rPr>
          <w:rFonts w:ascii="Arial" w:eastAsia="Calibri" w:hAnsi="Arial" w:cs="Arial"/>
        </w:rPr>
      </w:pPr>
      <w:r w:rsidRPr="001F26B3">
        <w:rPr>
          <w:rFonts w:ascii="Arial" w:eastAsia="Calibri" w:hAnsi="Arial" w:cs="Arial"/>
        </w:rPr>
        <w:t>En marketing los objetivos generales son:</w:t>
      </w:r>
    </w:p>
    <w:p w:rsidR="00692AD5" w:rsidRPr="001F26B3" w:rsidRDefault="00996616" w:rsidP="002E32BA">
      <w:pPr>
        <w:jc w:val="both"/>
        <w:rPr>
          <w:rFonts w:ascii="Arial" w:eastAsia="Calibri" w:hAnsi="Arial" w:cs="Arial"/>
        </w:rPr>
      </w:pPr>
      <w:r w:rsidRPr="001F26B3">
        <w:rPr>
          <w:rFonts w:ascii="Arial" w:eastAsia="Verdana" w:hAnsi="Arial" w:cs="Arial"/>
          <w:b/>
        </w:rPr>
        <w:t>Captar:</w:t>
      </w:r>
      <w:r w:rsidRPr="001F26B3">
        <w:rPr>
          <w:rFonts w:ascii="Arial" w:eastAsia="Verdana" w:hAnsi="Arial" w:cs="Arial"/>
        </w:rPr>
        <w:t> </w:t>
      </w:r>
      <w:r w:rsidRPr="001F26B3">
        <w:rPr>
          <w:rFonts w:ascii="Arial" w:eastAsia="Calibri" w:hAnsi="Arial" w:cs="Arial"/>
        </w:rPr>
        <w:t>Es seducir. La mayor parte de la publicidad que vemos en los medios masivos responde a este objetivo. El problema está en que cada vez es menos rentable captar clientes por esta vía, debido fundamentalmente a la fragmentación de los medios y a la saturación publicitaria.</w:t>
      </w:r>
    </w:p>
    <w:p w:rsidR="00692AD5" w:rsidRPr="001F26B3" w:rsidRDefault="00996616" w:rsidP="002E32BA">
      <w:pPr>
        <w:jc w:val="both"/>
        <w:rPr>
          <w:rFonts w:ascii="Arial" w:eastAsia="Calibri" w:hAnsi="Arial" w:cs="Arial"/>
        </w:rPr>
      </w:pPr>
      <w:r w:rsidRPr="001F26B3">
        <w:rPr>
          <w:rFonts w:ascii="Arial" w:eastAsia="Verdana" w:hAnsi="Arial" w:cs="Arial"/>
          <w:b/>
        </w:rPr>
        <w:t>Fidelizar: </w:t>
      </w:r>
      <w:r w:rsidRPr="001F26B3">
        <w:rPr>
          <w:rFonts w:ascii="Arial" w:eastAsia="Calibri" w:hAnsi="Arial" w:cs="Arial"/>
        </w:rPr>
        <w:t>satisfacer. Está generalmente aceptado el hecho de que cuesta hasta cinco veces menos fidelizar a un cliente que captar uno nuevo. Lo cierto es que las acciones de idealización tienen una</w:t>
      </w:r>
      <w:r w:rsidRPr="001F26B3">
        <w:rPr>
          <w:rFonts w:ascii="Arial" w:eastAsia="Verdana" w:hAnsi="Arial" w:cs="Arial"/>
        </w:rPr>
        <w:t> </w:t>
      </w:r>
      <w:hyperlink r:id="rId6">
        <w:r w:rsidRPr="001F26B3">
          <w:rPr>
            <w:rFonts w:ascii="Arial" w:eastAsia="Verdana" w:hAnsi="Arial" w:cs="Arial"/>
            <w:u w:val="single"/>
          </w:rPr>
          <w:t>j</w:t>
        </w:r>
        <w:r w:rsidRPr="001F26B3">
          <w:rPr>
            <w:rFonts w:ascii="Arial" w:eastAsia="Verdana" w:hAnsi="Arial" w:cs="Arial"/>
          </w:rPr>
          <w:t>ustificación financiera</w:t>
        </w:r>
      </w:hyperlink>
      <w:r w:rsidRPr="001F26B3">
        <w:rPr>
          <w:rFonts w:ascii="Arial" w:eastAsia="Verdana" w:hAnsi="Arial" w:cs="Arial"/>
        </w:rPr>
        <w:t> </w:t>
      </w:r>
      <w:r w:rsidRPr="001F26B3">
        <w:rPr>
          <w:rFonts w:ascii="Arial" w:eastAsia="Calibri" w:hAnsi="Arial" w:cs="Arial"/>
        </w:rPr>
        <w:t>muy clara. El problema está en definir qué tipo de acciones sirven para fidelizar. En los últimos años han proliferado los programas de puntos</w:t>
      </w:r>
      <w:r w:rsidR="00AE6845">
        <w:rPr>
          <w:rFonts w:ascii="Arial" w:eastAsia="Calibri" w:hAnsi="Arial" w:cs="Arial"/>
        </w:rPr>
        <w:t xml:space="preserve">, las promociones, los clubs. </w:t>
      </w:r>
      <w:r w:rsidRPr="001F26B3">
        <w:rPr>
          <w:rFonts w:ascii="Arial" w:eastAsia="Calibri" w:hAnsi="Arial" w:cs="Arial"/>
        </w:rPr>
        <w:t>Todas estas acciones tienen su utilidad y pueden generar recompra en ciertos momentos, pero no logran verdadera fidelidad, ya que el cliente se mueve generalmente por oportunismo. La mejor herramienta de fidelización consiste en superar constantemente las expectativas de nuestros clientes.</w:t>
      </w:r>
    </w:p>
    <w:p w:rsidR="00692AD5" w:rsidRPr="001F26B3" w:rsidRDefault="00996616" w:rsidP="002E32BA">
      <w:pPr>
        <w:jc w:val="both"/>
        <w:rPr>
          <w:rFonts w:ascii="Arial" w:eastAsia="Calibri" w:hAnsi="Arial" w:cs="Arial"/>
        </w:rPr>
      </w:pPr>
      <w:r w:rsidRPr="001F26B3">
        <w:rPr>
          <w:rFonts w:ascii="Arial" w:eastAsia="Verdana" w:hAnsi="Arial" w:cs="Arial"/>
          <w:b/>
        </w:rPr>
        <w:t>Posicionar:</w:t>
      </w:r>
      <w:r w:rsidRPr="001F26B3">
        <w:rPr>
          <w:rFonts w:ascii="Arial" w:eastAsia="Verdana" w:hAnsi="Arial" w:cs="Arial"/>
        </w:rPr>
        <w:t> </w:t>
      </w:r>
      <w:r w:rsidRPr="001F26B3">
        <w:rPr>
          <w:rFonts w:ascii="Arial" w:eastAsia="Calibri" w:hAnsi="Arial" w:cs="Arial"/>
        </w:rPr>
        <w:t xml:space="preserve">Los dos objetivos anteriores están muy relacionados con la venta de un producto o servicio. Sin embargo, en ocasiones se debe comunicar sin la intención directa de vender, sino de posicionar una marca en la mente de nuestro público objetivo, asociándola a unos valores compartidos y estableciendo un vínculo emocional. A la larga esta estrategia dará sus frutos, pero no se pueden esperar resultados tan inmediatos y medibles como en la captación y fidelización. Además, las acciones de captación </w:t>
      </w:r>
      <w:proofErr w:type="gramStart"/>
      <w:r w:rsidRPr="001F26B3">
        <w:rPr>
          <w:rFonts w:ascii="Arial" w:eastAsia="Calibri" w:hAnsi="Arial" w:cs="Arial"/>
        </w:rPr>
        <w:t>y</w:t>
      </w:r>
      <w:proofErr w:type="gramEnd"/>
      <w:r w:rsidRPr="001F26B3">
        <w:rPr>
          <w:rFonts w:ascii="Arial" w:eastAsia="Calibri" w:hAnsi="Arial" w:cs="Arial"/>
        </w:rPr>
        <w:t xml:space="preserve"> idealización deben contener elementos que ayuden a posicionar la marca.</w:t>
      </w:r>
    </w:p>
    <w:p w:rsidR="00692AD5" w:rsidRPr="001F26B3" w:rsidRDefault="00996616" w:rsidP="002E32BA">
      <w:pPr>
        <w:jc w:val="both"/>
        <w:rPr>
          <w:rFonts w:ascii="Arial" w:eastAsia="Calibri" w:hAnsi="Arial" w:cs="Arial"/>
        </w:rPr>
      </w:pPr>
      <w:r w:rsidRPr="001F26B3">
        <w:rPr>
          <w:rFonts w:ascii="Arial" w:eastAsia="Calibri" w:hAnsi="Arial" w:cs="Arial"/>
        </w:rPr>
        <w:t>En cuanto al </w:t>
      </w:r>
      <w:r w:rsidRPr="001F26B3">
        <w:rPr>
          <w:rFonts w:ascii="Arial" w:eastAsia="Calibri" w:hAnsi="Arial" w:cs="Arial"/>
          <w:b/>
        </w:rPr>
        <w:t>público objetivo</w:t>
      </w:r>
      <w:r w:rsidRPr="001F26B3">
        <w:rPr>
          <w:rFonts w:ascii="Arial" w:eastAsia="Calibri" w:hAnsi="Arial" w:cs="Arial"/>
        </w:rPr>
        <w:t>, no debemos pensar sólo en el cliente final. Los empleados, el canal de distribución, los proveedores, los accionistas y los líderes de opinión son grupos compuestos por personas que tienen un gran interés por una marca y con los que conviene conectar más a menudo. Así, debemos tener en cuenta acciones que, por ejemplo, nos ayuden a captar nuevos empleados, a fidelizar al canal de distribución o a posicionar nuestra marca ante la sociedad.</w:t>
      </w:r>
    </w:p>
    <w:p w:rsidR="00692AD5" w:rsidRPr="001F26B3" w:rsidRDefault="00692AD5">
      <w:pPr>
        <w:spacing w:before="100" w:after="100" w:line="240" w:lineRule="auto"/>
        <w:jc w:val="center"/>
        <w:rPr>
          <w:rFonts w:ascii="Arial" w:eastAsia="Verdana" w:hAnsi="Arial" w:cs="Arial"/>
        </w:rPr>
      </w:pPr>
      <w:r w:rsidRPr="001F26B3">
        <w:rPr>
          <w:rFonts w:ascii="Arial" w:hAnsi="Arial" w:cs="Arial"/>
        </w:rPr>
        <w:object w:dxaOrig="7584" w:dyaOrig="4375">
          <v:rect id="rectole0000000000" o:spid="_x0000_i1025" style="width:379.5pt;height:219pt" o:ole="" o:preferrelative="t" stroked="f">
            <v:imagedata r:id="rId7" o:title=""/>
          </v:rect>
          <o:OLEObject Type="Embed" ProgID="StaticMetafile" ShapeID="rectole0000000000" DrawAspect="Content" ObjectID="_1476384940" r:id="rId8"/>
        </w:object>
      </w:r>
    </w:p>
    <w:p w:rsidR="00692AD5" w:rsidRPr="001F26B3" w:rsidRDefault="00996616">
      <w:pPr>
        <w:spacing w:before="100" w:after="100" w:line="240" w:lineRule="auto"/>
        <w:jc w:val="center"/>
        <w:rPr>
          <w:rFonts w:ascii="Arial" w:eastAsia="Verdana" w:hAnsi="Arial" w:cs="Arial"/>
          <w:b/>
        </w:rPr>
      </w:pPr>
      <w:r w:rsidRPr="001F26B3">
        <w:rPr>
          <w:rFonts w:ascii="Arial" w:eastAsia="Verdana" w:hAnsi="Arial" w:cs="Arial"/>
          <w:b/>
        </w:rPr>
        <w:t>ORGANIGRAMA DE MARKETING</w:t>
      </w:r>
    </w:p>
    <w:p w:rsidR="00692AD5" w:rsidRPr="001F26B3" w:rsidRDefault="00692AD5">
      <w:pPr>
        <w:spacing w:before="100" w:after="100" w:line="240" w:lineRule="auto"/>
        <w:jc w:val="both"/>
        <w:rPr>
          <w:rFonts w:ascii="Arial" w:eastAsia="Verdana" w:hAnsi="Arial" w:cs="Arial"/>
          <w:b/>
        </w:rPr>
      </w:pPr>
    </w:p>
    <w:p w:rsidR="00692AD5" w:rsidRPr="001F26B3" w:rsidRDefault="00996616">
      <w:pPr>
        <w:spacing w:before="100" w:after="100" w:line="240" w:lineRule="auto"/>
        <w:jc w:val="both"/>
        <w:rPr>
          <w:rFonts w:ascii="Arial" w:eastAsia="Verdana" w:hAnsi="Arial" w:cs="Arial"/>
          <w:b/>
        </w:rPr>
      </w:pPr>
      <w:r w:rsidRPr="001F26B3">
        <w:rPr>
          <w:rFonts w:ascii="Arial" w:eastAsia="Verdana" w:hAnsi="Arial" w:cs="Arial"/>
          <w:b/>
        </w:rPr>
        <w:t>Vicepresidente</w:t>
      </w:r>
    </w:p>
    <w:p w:rsidR="00692AD5" w:rsidRPr="001F26B3" w:rsidRDefault="00996616" w:rsidP="002E32BA">
      <w:pPr>
        <w:jc w:val="both"/>
        <w:rPr>
          <w:rFonts w:ascii="Arial" w:eastAsia="Calibri" w:hAnsi="Arial" w:cs="Arial"/>
        </w:rPr>
      </w:pPr>
      <w:r w:rsidRPr="001F26B3">
        <w:rPr>
          <w:rFonts w:ascii="Arial" w:eastAsia="Calibri" w:hAnsi="Arial" w:cs="Arial"/>
        </w:rPr>
        <w:t>El responsable del departamento de marketing se conoce generalmente como el vicepresidente de marketing. El vicepresidente está involucrado en la planificación y la creación de la estrategia de marketing de la empresa, sus productos o servicios. El vicepresidente es también la persona a quién los empleados del sector elevan sus informes. El vicepresidente de marketing es el enlace entre el departamento de marketing y la alta dirección o los propietarios de la empresa.</w:t>
      </w:r>
    </w:p>
    <w:p w:rsidR="00692AD5" w:rsidRPr="001F26B3" w:rsidRDefault="00692AD5">
      <w:pPr>
        <w:rPr>
          <w:rFonts w:ascii="Arial" w:eastAsia="Calibri" w:hAnsi="Arial" w:cs="Arial"/>
          <w:b/>
        </w:rPr>
      </w:pPr>
    </w:p>
    <w:p w:rsidR="002E32BA" w:rsidRPr="001F26B3" w:rsidRDefault="00692AD5">
      <w:pPr>
        <w:spacing w:before="100" w:after="100" w:line="240" w:lineRule="auto"/>
        <w:jc w:val="both"/>
        <w:rPr>
          <w:rFonts w:ascii="Arial" w:hAnsi="Arial" w:cs="Arial"/>
        </w:rPr>
      </w:pPr>
      <w:r w:rsidRPr="001F26B3">
        <w:rPr>
          <w:rFonts w:ascii="Arial" w:hAnsi="Arial" w:cs="Arial"/>
        </w:rPr>
        <w:object w:dxaOrig="6088" w:dyaOrig="4158">
          <v:rect id="rectole0000000001" o:spid="_x0000_i1026" style="width:304.5pt;height:207.75pt" o:ole="" o:preferrelative="t" stroked="f">
            <v:imagedata r:id="rId9" o:title=""/>
          </v:rect>
          <o:OLEObject Type="Embed" ProgID="StaticMetafile" ShapeID="rectole0000000001" DrawAspect="Content" ObjectID="_1476384941" r:id="rId10"/>
        </w:object>
      </w:r>
    </w:p>
    <w:p w:rsidR="00692AD5" w:rsidRPr="001F26B3" w:rsidRDefault="00996616">
      <w:pPr>
        <w:spacing w:before="100" w:after="100" w:line="240" w:lineRule="auto"/>
        <w:jc w:val="both"/>
        <w:rPr>
          <w:rFonts w:ascii="Arial" w:eastAsia="Verdana" w:hAnsi="Arial" w:cs="Arial"/>
          <w:b/>
        </w:rPr>
      </w:pPr>
      <w:r w:rsidRPr="001F26B3">
        <w:rPr>
          <w:rFonts w:ascii="Arial" w:eastAsia="Verdana" w:hAnsi="Arial" w:cs="Arial"/>
          <w:b/>
        </w:rPr>
        <w:lastRenderedPageBreak/>
        <w:t>Director de marketing</w:t>
      </w:r>
    </w:p>
    <w:p w:rsidR="00692AD5" w:rsidRPr="001F26B3" w:rsidRDefault="00996616" w:rsidP="002E32BA">
      <w:pPr>
        <w:jc w:val="both"/>
        <w:rPr>
          <w:rFonts w:ascii="Arial" w:eastAsia="Calibri" w:hAnsi="Arial" w:cs="Arial"/>
        </w:rPr>
      </w:pPr>
      <w:r w:rsidRPr="001F26B3">
        <w:rPr>
          <w:rFonts w:ascii="Arial" w:eastAsia="Calibri" w:hAnsi="Arial" w:cs="Arial"/>
        </w:rPr>
        <w:t>El director y el gerente de marketing son a menudo intercambiables en el mundo del marketing. Un director de marketing normalmente tiene la responsabilidad de llevar a cabo la estrategia de marketing de la compañía. Esto incluye la creación de mensajes publicitarios, la elección de medios como la publicidad web y publicidad impresa, y llevar a cabo otras campañas de marketing y programas para llegar al público objetivo de la empresa. El director de marketing reporta al vicepresidente y, en general administra al resto de los empleados del departamento. En empresas basadas en productos que tienen diferentes líneas, puede existir un gerente de marketing para cada línea de productos.</w:t>
      </w:r>
    </w:p>
    <w:p w:rsidR="00692AD5" w:rsidRPr="001F26B3" w:rsidRDefault="00996616">
      <w:pPr>
        <w:spacing w:before="100" w:after="100" w:line="240" w:lineRule="auto"/>
        <w:jc w:val="both"/>
        <w:rPr>
          <w:rFonts w:ascii="Arial" w:eastAsia="Verdana" w:hAnsi="Arial" w:cs="Arial"/>
          <w:b/>
        </w:rPr>
      </w:pPr>
      <w:r w:rsidRPr="001F26B3">
        <w:rPr>
          <w:rFonts w:ascii="Arial" w:eastAsia="Verdana" w:hAnsi="Arial" w:cs="Arial"/>
          <w:b/>
        </w:rPr>
        <w:t>Investigadores de mercado</w:t>
      </w:r>
    </w:p>
    <w:p w:rsidR="00692AD5" w:rsidRPr="001F26B3" w:rsidRDefault="00996616" w:rsidP="002E32BA">
      <w:pPr>
        <w:jc w:val="both"/>
        <w:rPr>
          <w:rFonts w:ascii="Arial" w:eastAsia="Calibri" w:hAnsi="Arial" w:cs="Arial"/>
        </w:rPr>
      </w:pPr>
      <w:r w:rsidRPr="001F26B3">
        <w:rPr>
          <w:rFonts w:ascii="Arial" w:eastAsia="Calibri" w:hAnsi="Arial" w:cs="Arial"/>
        </w:rPr>
        <w:t xml:space="preserve">Algunas compañías también emplean investigadores de mercado. Los investigadores de mercado averiguan información sobre el público objetivo de la empresa, así como los competidores de la misma. Los investigadores de mercado pueden emplear herramientas, tales como encuestas y grupos de enfoque para ayudarles a descubrir información y publicaciones estadísticas o de uso, como el Censo de EE.UU. para obtener información. La investigación, información y estadísticas encontradas por los investigadores de mercado son </w:t>
      </w:r>
      <w:r w:rsidR="002E32BA" w:rsidRPr="001F26B3">
        <w:rPr>
          <w:rFonts w:ascii="Arial" w:eastAsia="Calibri" w:hAnsi="Arial" w:cs="Arial"/>
        </w:rPr>
        <w:t>utilizadas</w:t>
      </w:r>
      <w:r w:rsidRPr="001F26B3">
        <w:rPr>
          <w:rFonts w:ascii="Arial" w:eastAsia="Calibri" w:hAnsi="Arial" w:cs="Arial"/>
        </w:rPr>
        <w:t xml:space="preserve"> por el gerente de marketing para crear programas y mensajes. Las pequeñas y medianas empresas tienden a tercerizar la investigación de mercado en lugar de tener personal a tiempo completo para esta tarea. Las grandes organizaciones emplean a sus propios investigadores de mercado.</w:t>
      </w:r>
    </w:p>
    <w:p w:rsidR="00692AD5" w:rsidRPr="001F26B3" w:rsidRDefault="00996616">
      <w:pPr>
        <w:spacing w:before="100" w:after="100" w:line="240" w:lineRule="auto"/>
        <w:jc w:val="both"/>
        <w:rPr>
          <w:rFonts w:ascii="Arial" w:eastAsia="Verdana" w:hAnsi="Arial" w:cs="Arial"/>
          <w:b/>
        </w:rPr>
      </w:pPr>
      <w:r w:rsidRPr="001F26B3">
        <w:rPr>
          <w:rFonts w:ascii="Arial" w:eastAsia="Verdana" w:hAnsi="Arial" w:cs="Arial"/>
          <w:b/>
        </w:rPr>
        <w:t>Relaciones públicas</w:t>
      </w:r>
    </w:p>
    <w:p w:rsidR="00692AD5" w:rsidRPr="001F26B3" w:rsidRDefault="00996616" w:rsidP="002E32BA">
      <w:pPr>
        <w:jc w:val="both"/>
        <w:rPr>
          <w:rFonts w:ascii="Arial" w:eastAsia="Calibri" w:hAnsi="Arial" w:cs="Arial"/>
        </w:rPr>
      </w:pPr>
      <w:r w:rsidRPr="001F26B3">
        <w:rPr>
          <w:rFonts w:ascii="Arial" w:eastAsia="Calibri" w:hAnsi="Arial" w:cs="Arial"/>
        </w:rPr>
        <w:t>Los empleados que se encargan de las relaciones públicas en la organización manejan las formas no pagas de publicidad que la compañía utiliza para promover el negocio. Las relaciones públicas son un subconjunto de marketing, pero mientras que un gerente de marketing se centra en la gestión del presupuesto de marketing eligiendo las formas correctas de publicidad, las relaciones públicas son generalmente gratuitas. Las relaciones públicas pueden producir y enviar comunicados de prensa a los medios de comunicación local o nacional en un esfuerzo por llamar la atención a la empresa. Los empleados de relaciones públicas son también el portavoz de prensa de la empresa, por lo que realizan entrevistas con miembros de los medios de comunicación o preparan a los ejecutivos de la empresa para ser entrevistados por los medios de comunicación.</w:t>
      </w:r>
    </w:p>
    <w:p w:rsidR="00692AD5" w:rsidRPr="001F26B3" w:rsidRDefault="00692AD5">
      <w:pPr>
        <w:spacing w:before="100" w:after="100" w:line="240" w:lineRule="auto"/>
        <w:jc w:val="both"/>
        <w:rPr>
          <w:rFonts w:ascii="Arial" w:eastAsia="Verdana" w:hAnsi="Arial" w:cs="Arial"/>
          <w:b/>
        </w:rPr>
      </w:pPr>
    </w:p>
    <w:p w:rsidR="00692AD5" w:rsidRPr="001F26B3" w:rsidRDefault="00996616">
      <w:pPr>
        <w:spacing w:before="100" w:after="100" w:line="240" w:lineRule="auto"/>
        <w:jc w:val="both"/>
        <w:rPr>
          <w:rFonts w:ascii="Arial" w:eastAsia="Verdana" w:hAnsi="Arial" w:cs="Arial"/>
          <w:b/>
        </w:rPr>
      </w:pPr>
      <w:r w:rsidRPr="001F26B3">
        <w:rPr>
          <w:rFonts w:ascii="Arial" w:eastAsia="Verdana" w:hAnsi="Arial" w:cs="Arial"/>
          <w:b/>
        </w:rPr>
        <w:t>Servicios creativos</w:t>
      </w:r>
    </w:p>
    <w:p w:rsidR="00692AD5" w:rsidRPr="001F26B3" w:rsidRDefault="00996616" w:rsidP="002E32BA">
      <w:pPr>
        <w:jc w:val="both"/>
        <w:rPr>
          <w:rFonts w:ascii="Arial" w:eastAsia="Calibri" w:hAnsi="Arial" w:cs="Arial"/>
        </w:rPr>
      </w:pPr>
      <w:r w:rsidRPr="001F26B3">
        <w:rPr>
          <w:rFonts w:ascii="Arial" w:eastAsia="Calibri" w:hAnsi="Arial" w:cs="Arial"/>
        </w:rPr>
        <w:t>Los servicios creativos tienden a ser diseñadores gráficos y de Web que ayudan a retratar la imagen de la empresa y de la marca para el público. El equipo de servicio creativo puede ayudar al gerente de marketing a crear un diseño de folleto y a diseñar la mensajería compañía del director de marketing y vicepresidente elegido para el negocio.</w:t>
      </w:r>
    </w:p>
    <w:p w:rsidR="002E32BA" w:rsidRPr="001F26B3" w:rsidRDefault="002E32BA">
      <w:pPr>
        <w:spacing w:before="100" w:after="100" w:line="240" w:lineRule="auto"/>
        <w:jc w:val="center"/>
        <w:rPr>
          <w:rFonts w:ascii="Arial" w:eastAsia="Verdana" w:hAnsi="Arial" w:cs="Arial"/>
          <w:b/>
        </w:rPr>
      </w:pPr>
    </w:p>
    <w:p w:rsidR="00692AD5" w:rsidRPr="001F26B3" w:rsidRDefault="00996616" w:rsidP="001F26B3">
      <w:pPr>
        <w:spacing w:before="100" w:after="100" w:line="240" w:lineRule="auto"/>
        <w:jc w:val="center"/>
        <w:rPr>
          <w:rFonts w:ascii="Arial" w:eastAsia="Verdana" w:hAnsi="Arial" w:cs="Arial"/>
          <w:b/>
        </w:rPr>
      </w:pPr>
      <w:r w:rsidRPr="001F26B3">
        <w:rPr>
          <w:rFonts w:ascii="Arial" w:eastAsia="Verdana" w:hAnsi="Arial" w:cs="Arial"/>
          <w:b/>
        </w:rPr>
        <w:lastRenderedPageBreak/>
        <w:t>ORGANIGRAMA DE UNA AGENCIA DE PUBLICIDAD</w:t>
      </w:r>
    </w:p>
    <w:p w:rsidR="00692AD5" w:rsidRPr="001F26B3" w:rsidRDefault="00692AD5">
      <w:pPr>
        <w:spacing w:before="100" w:after="100" w:line="240" w:lineRule="auto"/>
        <w:jc w:val="center"/>
        <w:rPr>
          <w:rFonts w:ascii="Arial" w:eastAsia="Verdana" w:hAnsi="Arial" w:cs="Arial"/>
          <w:b/>
        </w:rPr>
      </w:pPr>
    </w:p>
    <w:p w:rsidR="001F26B3" w:rsidRDefault="00996616" w:rsidP="001F26B3">
      <w:pPr>
        <w:jc w:val="center"/>
        <w:rPr>
          <w:rFonts w:ascii="Arial" w:eastAsia="Calibri" w:hAnsi="Arial" w:cs="Arial"/>
          <w:b/>
        </w:rPr>
      </w:pPr>
      <w:r w:rsidRPr="001F26B3">
        <w:rPr>
          <w:rFonts w:ascii="Arial" w:eastAsia="Calibri" w:hAnsi="Arial" w:cs="Arial"/>
          <w:b/>
        </w:rPr>
        <w:br/>
      </w:r>
      <w:r w:rsidR="001F26B3" w:rsidRPr="001F26B3">
        <w:rPr>
          <w:rFonts w:ascii="Arial" w:hAnsi="Arial" w:cs="Arial"/>
        </w:rPr>
        <w:object w:dxaOrig="6478" w:dyaOrig="3750">
          <v:rect id="rectole0000000002" o:spid="_x0000_i1027" style="width:328.5pt;height:206.25pt" o:ole="" o:preferrelative="t" stroked="f">
            <v:imagedata r:id="rId11" o:title=""/>
          </v:rect>
          <o:OLEObject Type="Embed" ProgID="StaticMetafile" ShapeID="rectole0000000002" DrawAspect="Content" ObjectID="_1476384942" r:id="rId12"/>
        </w:object>
      </w:r>
    </w:p>
    <w:p w:rsidR="001F26B3" w:rsidRDefault="001F26B3" w:rsidP="002E32BA">
      <w:pPr>
        <w:jc w:val="both"/>
        <w:rPr>
          <w:rFonts w:ascii="Arial" w:eastAsia="Calibri" w:hAnsi="Arial" w:cs="Arial"/>
          <w:b/>
        </w:rPr>
      </w:pPr>
    </w:p>
    <w:p w:rsidR="00692AD5" w:rsidRPr="001F26B3" w:rsidRDefault="00996616" w:rsidP="002E32BA">
      <w:pPr>
        <w:jc w:val="both"/>
        <w:rPr>
          <w:rFonts w:ascii="Arial" w:eastAsia="Calibri" w:hAnsi="Arial" w:cs="Arial"/>
        </w:rPr>
      </w:pPr>
      <w:r w:rsidRPr="001F26B3">
        <w:rPr>
          <w:rFonts w:ascii="Arial" w:eastAsia="Calibri" w:hAnsi="Arial" w:cs="Arial"/>
          <w:b/>
        </w:rPr>
        <w:t xml:space="preserve">Director general: </w:t>
      </w:r>
      <w:r w:rsidRPr="001F26B3">
        <w:rPr>
          <w:rFonts w:ascii="Arial" w:eastAsia="Calibri" w:hAnsi="Arial" w:cs="Arial"/>
        </w:rPr>
        <w:t>Se encarga de revisar cada uno de los procesos que cumplan los planes a adquirir.</w:t>
      </w:r>
    </w:p>
    <w:p w:rsidR="00692AD5" w:rsidRPr="001F26B3" w:rsidRDefault="00996616" w:rsidP="002E32BA">
      <w:pPr>
        <w:jc w:val="both"/>
        <w:rPr>
          <w:rFonts w:ascii="Arial" w:eastAsia="Calibri" w:hAnsi="Arial" w:cs="Arial"/>
        </w:rPr>
      </w:pPr>
      <w:r w:rsidRPr="001F26B3">
        <w:rPr>
          <w:rFonts w:ascii="Arial" w:eastAsia="Calibri" w:hAnsi="Arial" w:cs="Arial"/>
          <w:b/>
        </w:rPr>
        <w:t xml:space="preserve">Director de Cuenta: </w:t>
      </w:r>
      <w:r w:rsidRPr="001F26B3">
        <w:rPr>
          <w:rFonts w:ascii="Arial" w:eastAsia="Calibri" w:hAnsi="Arial" w:cs="Arial"/>
        </w:rPr>
        <w:t>Se encarga del departamento de atención al cliente. Analiza y determina las necesidades de comunicación del cliente y desarrolla la estrategia de comunicación.</w:t>
      </w:r>
    </w:p>
    <w:p w:rsidR="00692AD5" w:rsidRPr="001F26B3" w:rsidRDefault="00996616" w:rsidP="002E32BA">
      <w:pPr>
        <w:jc w:val="both"/>
        <w:rPr>
          <w:rFonts w:ascii="Arial" w:eastAsia="Calibri" w:hAnsi="Arial" w:cs="Arial"/>
          <w:b/>
        </w:rPr>
      </w:pPr>
      <w:r w:rsidRPr="001F26B3">
        <w:rPr>
          <w:rFonts w:ascii="Arial" w:eastAsia="Calibri" w:hAnsi="Arial" w:cs="Arial"/>
          <w:b/>
        </w:rPr>
        <w:t xml:space="preserve">Supervisor de Cuenta: </w:t>
      </w:r>
      <w:r w:rsidRPr="001F26B3">
        <w:rPr>
          <w:rFonts w:ascii="Arial" w:eastAsia="Calibri" w:hAnsi="Arial" w:cs="Arial"/>
        </w:rPr>
        <w:t>Asegura que la estrategia de comunicación y las tácticas se apliquen.</w:t>
      </w:r>
    </w:p>
    <w:p w:rsidR="00692AD5" w:rsidRPr="001F26B3" w:rsidRDefault="00996616" w:rsidP="002E32BA">
      <w:pPr>
        <w:jc w:val="both"/>
        <w:rPr>
          <w:rFonts w:ascii="Arial" w:eastAsia="Calibri" w:hAnsi="Arial" w:cs="Arial"/>
          <w:b/>
        </w:rPr>
      </w:pPr>
      <w:r w:rsidRPr="001F26B3">
        <w:rPr>
          <w:rFonts w:ascii="Arial" w:eastAsia="Calibri" w:hAnsi="Arial" w:cs="Arial"/>
          <w:b/>
        </w:rPr>
        <w:t xml:space="preserve">Ejecutivo de Cuenta: </w:t>
      </w:r>
      <w:r w:rsidRPr="001F26B3">
        <w:rPr>
          <w:rFonts w:ascii="Arial" w:eastAsia="Calibri" w:hAnsi="Arial" w:cs="Arial"/>
        </w:rPr>
        <w:t>Atiende las necesidades del día a día del Cliente.</w:t>
      </w:r>
    </w:p>
    <w:p w:rsidR="00692AD5" w:rsidRPr="001F26B3" w:rsidRDefault="00996616" w:rsidP="002E32BA">
      <w:pPr>
        <w:jc w:val="both"/>
        <w:rPr>
          <w:rFonts w:ascii="Arial" w:eastAsia="Calibri" w:hAnsi="Arial" w:cs="Arial"/>
          <w:b/>
        </w:rPr>
      </w:pPr>
      <w:r w:rsidRPr="001F26B3">
        <w:rPr>
          <w:rFonts w:ascii="Arial" w:eastAsia="Calibri" w:hAnsi="Arial" w:cs="Arial"/>
          <w:b/>
        </w:rPr>
        <w:t xml:space="preserve">Director Creativo: </w:t>
      </w:r>
      <w:r w:rsidRPr="001F26B3">
        <w:rPr>
          <w:rFonts w:ascii="Arial" w:eastAsia="Calibri" w:hAnsi="Arial" w:cs="Arial"/>
        </w:rPr>
        <w:t>Responsable del departamento creativo. Planea y desarrolla la estrategia creativa de los diferentes medios T.V., radio, impresos, internet, etc.</w:t>
      </w:r>
    </w:p>
    <w:p w:rsidR="00692AD5" w:rsidRPr="001F26B3" w:rsidRDefault="00996616" w:rsidP="002E32BA">
      <w:pPr>
        <w:jc w:val="both"/>
        <w:rPr>
          <w:rFonts w:ascii="Arial" w:eastAsia="Calibri" w:hAnsi="Arial" w:cs="Arial"/>
          <w:b/>
        </w:rPr>
      </w:pPr>
      <w:r w:rsidRPr="001F26B3">
        <w:rPr>
          <w:rFonts w:ascii="Arial" w:eastAsia="Calibri" w:hAnsi="Arial" w:cs="Arial"/>
          <w:b/>
        </w:rPr>
        <w:t xml:space="preserve">Copy Sr: </w:t>
      </w:r>
      <w:r w:rsidRPr="001F26B3">
        <w:rPr>
          <w:rFonts w:ascii="Arial" w:eastAsia="Calibri" w:hAnsi="Arial" w:cs="Arial"/>
        </w:rPr>
        <w:t>Crea y determina el lenguaje y los textos que soporten la estrategia creativa.</w:t>
      </w:r>
    </w:p>
    <w:p w:rsidR="00692AD5" w:rsidRPr="001F26B3" w:rsidRDefault="00996616" w:rsidP="002E32BA">
      <w:pPr>
        <w:jc w:val="both"/>
        <w:rPr>
          <w:rFonts w:ascii="Arial" w:eastAsia="Calibri" w:hAnsi="Arial" w:cs="Arial"/>
          <w:b/>
        </w:rPr>
      </w:pPr>
      <w:r w:rsidRPr="001F26B3">
        <w:rPr>
          <w:rFonts w:ascii="Arial" w:eastAsia="Calibri" w:hAnsi="Arial" w:cs="Arial"/>
          <w:b/>
        </w:rPr>
        <w:t xml:space="preserve">Copy: </w:t>
      </w:r>
      <w:r w:rsidRPr="001F26B3">
        <w:rPr>
          <w:rFonts w:ascii="Arial" w:eastAsia="Calibri" w:hAnsi="Arial" w:cs="Arial"/>
        </w:rPr>
        <w:t>Realiza los copies base de la estrategia creativa</w:t>
      </w:r>
    </w:p>
    <w:p w:rsidR="00692AD5" w:rsidRPr="001F26B3" w:rsidRDefault="00996616" w:rsidP="002E32BA">
      <w:pPr>
        <w:jc w:val="both"/>
        <w:rPr>
          <w:rFonts w:ascii="Arial" w:eastAsia="Calibri" w:hAnsi="Arial" w:cs="Arial"/>
          <w:b/>
        </w:rPr>
      </w:pPr>
      <w:r w:rsidRPr="001F26B3">
        <w:rPr>
          <w:rFonts w:ascii="Arial" w:eastAsia="Calibri" w:hAnsi="Arial" w:cs="Arial"/>
          <w:b/>
        </w:rPr>
        <w:t xml:space="preserve">Director de Arte: </w:t>
      </w:r>
      <w:r w:rsidRPr="001F26B3">
        <w:rPr>
          <w:rFonts w:ascii="Arial" w:eastAsia="Calibri" w:hAnsi="Arial" w:cs="Arial"/>
        </w:rPr>
        <w:t>Dirige el Departamento de arte en donde se plasman la ideas creativas mediante Story Boards, Bocetos, Dummies, fotografías, logotipos, etc. Igualmente produce los materiales finales como son lay outs, originales mecánicos o electrónicos. Plasma la idea creativa de forma gráfica.</w:t>
      </w:r>
    </w:p>
    <w:p w:rsidR="00692AD5" w:rsidRPr="001F26B3" w:rsidRDefault="00996616" w:rsidP="002E32BA">
      <w:pPr>
        <w:jc w:val="both"/>
        <w:rPr>
          <w:rFonts w:ascii="Arial" w:eastAsia="Calibri" w:hAnsi="Arial" w:cs="Arial"/>
          <w:b/>
        </w:rPr>
      </w:pPr>
      <w:r w:rsidRPr="001F26B3">
        <w:rPr>
          <w:rFonts w:ascii="Arial" w:eastAsia="Calibri" w:hAnsi="Arial" w:cs="Arial"/>
          <w:b/>
        </w:rPr>
        <w:lastRenderedPageBreak/>
        <w:t xml:space="preserve">Ilustrador: </w:t>
      </w:r>
      <w:r w:rsidRPr="001F26B3">
        <w:rPr>
          <w:rFonts w:ascii="Arial" w:eastAsia="Calibri" w:hAnsi="Arial" w:cs="Arial"/>
        </w:rPr>
        <w:t>Desarrolla ilustraciones o dibujos artísticos que se utilizan en la elaboración de bocetos, dummies y story boards.</w:t>
      </w:r>
    </w:p>
    <w:p w:rsidR="00692AD5" w:rsidRPr="001F26B3" w:rsidRDefault="00996616" w:rsidP="002E32BA">
      <w:pPr>
        <w:jc w:val="both"/>
        <w:rPr>
          <w:rFonts w:ascii="Arial" w:eastAsia="Calibri" w:hAnsi="Arial" w:cs="Arial"/>
          <w:b/>
        </w:rPr>
      </w:pPr>
      <w:r w:rsidRPr="001F26B3">
        <w:rPr>
          <w:rFonts w:ascii="Arial" w:eastAsia="Calibri" w:hAnsi="Arial" w:cs="Arial"/>
          <w:b/>
        </w:rPr>
        <w:t xml:space="preserve">Diseñador: </w:t>
      </w:r>
      <w:r w:rsidRPr="001F26B3">
        <w:rPr>
          <w:rFonts w:ascii="Arial" w:eastAsia="Calibri" w:hAnsi="Arial" w:cs="Arial"/>
        </w:rPr>
        <w:t>Elabora originales mecánicos o electrónicos para los medios impresos.</w:t>
      </w:r>
    </w:p>
    <w:p w:rsidR="00692AD5" w:rsidRPr="001F26B3" w:rsidRDefault="00996616" w:rsidP="002E32BA">
      <w:pPr>
        <w:jc w:val="both"/>
        <w:rPr>
          <w:rFonts w:ascii="Arial" w:eastAsia="Calibri" w:hAnsi="Arial" w:cs="Arial"/>
          <w:b/>
        </w:rPr>
      </w:pPr>
      <w:r w:rsidRPr="001F26B3">
        <w:rPr>
          <w:rFonts w:ascii="Arial" w:eastAsia="Calibri" w:hAnsi="Arial" w:cs="Arial"/>
          <w:b/>
        </w:rPr>
        <w:t xml:space="preserve">Director de Medios: </w:t>
      </w:r>
      <w:r w:rsidRPr="001F26B3">
        <w:rPr>
          <w:rFonts w:ascii="Arial" w:eastAsia="Calibri" w:hAnsi="Arial" w:cs="Arial"/>
        </w:rPr>
        <w:t>Diseña la estrategia de medios en donde se insertará la campaña, negocia y contrata los medios adecuados.</w:t>
      </w:r>
    </w:p>
    <w:p w:rsidR="001F26B3" w:rsidRDefault="001F26B3">
      <w:pPr>
        <w:spacing w:before="100" w:after="100" w:line="240" w:lineRule="auto"/>
        <w:jc w:val="center"/>
        <w:rPr>
          <w:rFonts w:ascii="Arial" w:eastAsia="Verdana" w:hAnsi="Arial" w:cs="Arial"/>
          <w:b/>
        </w:rPr>
      </w:pPr>
    </w:p>
    <w:p w:rsidR="00692AD5" w:rsidRPr="001F26B3" w:rsidRDefault="00996616">
      <w:pPr>
        <w:spacing w:before="100" w:after="100" w:line="240" w:lineRule="auto"/>
        <w:jc w:val="center"/>
        <w:rPr>
          <w:rFonts w:ascii="Arial" w:eastAsia="Verdana" w:hAnsi="Arial" w:cs="Arial"/>
          <w:b/>
        </w:rPr>
      </w:pPr>
      <w:r w:rsidRPr="001F26B3">
        <w:rPr>
          <w:rFonts w:ascii="Arial" w:eastAsia="Verdana" w:hAnsi="Arial" w:cs="Arial"/>
          <w:b/>
        </w:rPr>
        <w:t>TRES FUNCIONES MÁS IMPORTANTES DEL MARKETING</w:t>
      </w:r>
    </w:p>
    <w:p w:rsidR="001F26B3" w:rsidRDefault="001F26B3" w:rsidP="002E32BA">
      <w:pPr>
        <w:jc w:val="both"/>
        <w:rPr>
          <w:rFonts w:ascii="Arial" w:eastAsia="Calibri" w:hAnsi="Arial" w:cs="Arial"/>
          <w:b/>
        </w:rPr>
      </w:pPr>
    </w:p>
    <w:p w:rsidR="00692AD5" w:rsidRPr="001F26B3" w:rsidRDefault="00996616" w:rsidP="002E32BA">
      <w:pPr>
        <w:jc w:val="both"/>
        <w:rPr>
          <w:rFonts w:ascii="Arial" w:eastAsia="Calibri" w:hAnsi="Arial" w:cs="Arial"/>
        </w:rPr>
      </w:pPr>
      <w:r w:rsidRPr="001F26B3">
        <w:rPr>
          <w:rFonts w:ascii="Arial" w:eastAsia="Calibri" w:hAnsi="Arial" w:cs="Arial"/>
          <w:b/>
        </w:rPr>
        <w:t>1* La investigación de mercado:</w:t>
      </w:r>
      <w:r w:rsidRPr="001F26B3">
        <w:rPr>
          <w:rFonts w:ascii="Arial" w:eastAsia="Calibri" w:hAnsi="Arial" w:cs="Arial"/>
        </w:rPr>
        <w:t xml:space="preserve"> Ésta función implica la realización de estudios para obtener información que facilite la práctica de la mercadotecnia [3], por ejemplo, para conocer quiénes son o pueden ser los consumidores o clientes potenciales, identificar sus características (qué hacen, dónde compran, porqué, dónde están localizados, </w:t>
      </w:r>
      <w:r w:rsidR="001F26B3">
        <w:rPr>
          <w:rFonts w:ascii="Arial" w:eastAsia="Calibri" w:hAnsi="Arial" w:cs="Arial"/>
        </w:rPr>
        <w:t xml:space="preserve">cuáles son sus ingresos, </w:t>
      </w:r>
      <w:r w:rsidRPr="001F26B3">
        <w:rPr>
          <w:rFonts w:ascii="Arial" w:eastAsia="Calibri" w:hAnsi="Arial" w:cs="Arial"/>
        </w:rPr>
        <w:t>determinar sus necesidades o deseos y el grado de predisposición que ti</w:t>
      </w:r>
      <w:r w:rsidR="008A7678">
        <w:rPr>
          <w:rFonts w:ascii="Arial" w:eastAsia="Calibri" w:hAnsi="Arial" w:cs="Arial"/>
        </w:rPr>
        <w:t>enen para satisfacerlos, etc.</w:t>
      </w:r>
    </w:p>
    <w:p w:rsidR="00692AD5" w:rsidRPr="001F26B3" w:rsidRDefault="00996616" w:rsidP="002E32BA">
      <w:pPr>
        <w:jc w:val="both"/>
        <w:rPr>
          <w:rFonts w:ascii="Arial" w:eastAsia="Calibri" w:hAnsi="Arial" w:cs="Arial"/>
        </w:rPr>
      </w:pPr>
      <w:r w:rsidRPr="001F26B3">
        <w:rPr>
          <w:rFonts w:ascii="Arial" w:eastAsia="Calibri" w:hAnsi="Arial" w:cs="Arial"/>
          <w:b/>
        </w:rPr>
        <w:t xml:space="preserve">2* Decisiones sobre el producto: </w:t>
      </w:r>
      <w:r w:rsidRPr="001F26B3">
        <w:rPr>
          <w:rFonts w:ascii="Arial" w:eastAsia="Calibri" w:hAnsi="Arial" w:cs="Arial"/>
        </w:rPr>
        <w:t>Ésta función está relacionada con el diseño del producto, en cuanto a su variedad, calidad, diseño, marca, envase y características; en síntesis, todo aquello con lo que se pretenderá satisfacer las necesidades o deseos del grupo o mercado meta para el que fue creado. En este punto, cabe recordar que un producto es cualquier ofrecimiento que puede satisfacer una necesidad o deseo y podría ser una de las diez ofertas básicas: 1) Bienes, 2) servicios, 3) experiencias, 4) eventos, 5) personas, 6) lugares, 7) propiedades, 8) organizaciones, 9) información y 10) ideas [4]. </w:t>
      </w:r>
    </w:p>
    <w:p w:rsidR="00692AD5" w:rsidRPr="001F26B3" w:rsidRDefault="00996616" w:rsidP="002E32BA">
      <w:pPr>
        <w:jc w:val="both"/>
        <w:rPr>
          <w:rFonts w:ascii="Arial" w:eastAsia="Calibri" w:hAnsi="Arial" w:cs="Arial"/>
        </w:rPr>
      </w:pPr>
      <w:r w:rsidRPr="001F26B3">
        <w:rPr>
          <w:rFonts w:ascii="Arial" w:eastAsia="Calibri" w:hAnsi="Arial" w:cs="Arial"/>
          <w:b/>
        </w:rPr>
        <w:t>3* Decisiones de precio:</w:t>
      </w:r>
      <w:r w:rsidRPr="001F26B3">
        <w:rPr>
          <w:rFonts w:ascii="Arial" w:eastAsia="Calibri" w:hAnsi="Arial" w:cs="Arial"/>
        </w:rPr>
        <w:t xml:space="preserve"> Ésta función implica la fijación de un precio que sea conveniente por una parte, para el mercado meta (para que pueda adquirirlo) y por otra, para la empresa u organización (para que perciba utilidades). </w:t>
      </w:r>
    </w:p>
    <w:p w:rsidR="002E32BA" w:rsidRPr="001F26B3" w:rsidRDefault="002E32BA" w:rsidP="002E32BA">
      <w:pPr>
        <w:spacing w:before="100" w:after="100" w:line="240" w:lineRule="auto"/>
        <w:rPr>
          <w:rFonts w:ascii="Arial" w:eastAsia="Verdana" w:hAnsi="Arial" w:cs="Arial"/>
          <w:b/>
          <w:shd w:val="clear" w:color="auto" w:fill="FFFFFF"/>
        </w:rPr>
      </w:pPr>
    </w:p>
    <w:p w:rsidR="00692AD5" w:rsidRPr="001F26B3" w:rsidRDefault="00996616" w:rsidP="002E32BA">
      <w:pPr>
        <w:spacing w:before="100" w:after="100" w:line="240" w:lineRule="auto"/>
        <w:jc w:val="center"/>
        <w:rPr>
          <w:rFonts w:ascii="Arial" w:eastAsia="Verdana" w:hAnsi="Arial" w:cs="Arial"/>
          <w:b/>
          <w:shd w:val="clear" w:color="auto" w:fill="FFFFFF"/>
        </w:rPr>
      </w:pPr>
      <w:r w:rsidRPr="001F26B3">
        <w:rPr>
          <w:rFonts w:ascii="Arial" w:eastAsia="Verdana" w:hAnsi="Arial" w:cs="Arial"/>
          <w:b/>
          <w:shd w:val="clear" w:color="auto" w:fill="FFFFFF"/>
        </w:rPr>
        <w:t>DOCUMENTOS</w:t>
      </w:r>
    </w:p>
    <w:p w:rsidR="002E32BA" w:rsidRPr="001F26B3" w:rsidRDefault="002E32BA">
      <w:pPr>
        <w:rPr>
          <w:rFonts w:ascii="Arial" w:eastAsia="Arial" w:hAnsi="Arial" w:cs="Arial"/>
          <w:b/>
        </w:rPr>
      </w:pPr>
    </w:p>
    <w:p w:rsidR="00692AD5" w:rsidRPr="001F26B3" w:rsidRDefault="00996616">
      <w:pPr>
        <w:rPr>
          <w:rFonts w:ascii="Arial" w:eastAsia="Calibri" w:hAnsi="Arial" w:cs="Arial"/>
        </w:rPr>
      </w:pPr>
      <w:r w:rsidRPr="001F26B3">
        <w:rPr>
          <w:rFonts w:ascii="Arial" w:eastAsia="Arial" w:hAnsi="Arial" w:cs="Arial"/>
          <w:b/>
        </w:rPr>
        <w:t>B</w:t>
      </w:r>
      <w:r w:rsidRPr="001F26B3">
        <w:rPr>
          <w:rFonts w:ascii="Arial" w:eastAsia="Calibri" w:hAnsi="Arial" w:cs="Arial"/>
          <w:b/>
        </w:rPr>
        <w:t>riefing</w:t>
      </w:r>
      <w:r w:rsidRPr="001F26B3">
        <w:rPr>
          <w:rFonts w:ascii="Arial" w:eastAsia="Calibri" w:hAnsi="Arial" w:cs="Arial"/>
        </w:rPr>
        <w:t>:</w:t>
      </w:r>
    </w:p>
    <w:p w:rsidR="00692AD5" w:rsidRPr="001F26B3" w:rsidRDefault="00996616" w:rsidP="002E32BA">
      <w:pPr>
        <w:jc w:val="both"/>
        <w:rPr>
          <w:rFonts w:ascii="Arial" w:eastAsia="Calibri" w:hAnsi="Arial" w:cs="Arial"/>
        </w:rPr>
      </w:pPr>
      <w:r w:rsidRPr="001F26B3">
        <w:rPr>
          <w:rFonts w:ascii="Arial" w:eastAsia="Calibri" w:hAnsi="Arial" w:cs="Arial"/>
        </w:rPr>
        <w:t xml:space="preserve"> Es la parte estratégica de la preparación de una acción publicitaria. Es la elección ordenada, estratégica y creativa de los datos que nos permitirán definir los objetivos publicitarios de forma correcta y medible. Es un documento escrito donde el departamento de marketing debe poner toda la información necesaria para dejar claras las diferencias comerciales y definir lo que se quiere conseguir con la publicidad. Lo crea la empresa cliente con su información del mercado y con las líneas básicas del </w:t>
      </w:r>
      <w:hyperlink r:id="rId13">
        <w:r w:rsidRPr="001F26B3">
          <w:rPr>
            <w:rFonts w:ascii="Arial" w:eastAsia="Verdana" w:hAnsi="Arial" w:cs="Arial"/>
          </w:rPr>
          <w:t>plan de marketing</w:t>
        </w:r>
      </w:hyperlink>
      <w:r w:rsidRPr="001F26B3">
        <w:rPr>
          <w:rFonts w:ascii="Arial" w:eastAsia="Calibri" w:hAnsi="Arial" w:cs="Arial"/>
        </w:rPr>
        <w:t xml:space="preserve"> de </w:t>
      </w:r>
      <w:r w:rsidRPr="001F26B3">
        <w:rPr>
          <w:rFonts w:ascii="Arial" w:eastAsia="Calibri" w:hAnsi="Arial" w:cs="Arial"/>
        </w:rPr>
        <w:lastRenderedPageBreak/>
        <w:t>la marca que desea publicitar. Es un documento resumen, muy sintético, que facilita la labor de la agencia.</w:t>
      </w:r>
    </w:p>
    <w:p w:rsidR="00692AD5" w:rsidRPr="001F26B3" w:rsidRDefault="00996616" w:rsidP="002E32BA">
      <w:pPr>
        <w:jc w:val="both"/>
        <w:rPr>
          <w:rFonts w:ascii="Arial" w:eastAsia="Calibri" w:hAnsi="Arial" w:cs="Arial"/>
        </w:rPr>
      </w:pPr>
      <w:r w:rsidRPr="001F26B3">
        <w:rPr>
          <w:rFonts w:ascii="Arial" w:eastAsia="Calibri" w:hAnsi="Arial" w:cs="Arial"/>
        </w:rPr>
        <w:t xml:space="preserve">El documento contiene una presentación del entorno y la estrategia de venta del producto o servicio. Tiene que ver mucho con las estrategias de marketing que se van a usar, las </w:t>
      </w:r>
      <w:r w:rsidR="00AE6845" w:rsidRPr="001F26B3">
        <w:rPr>
          <w:rFonts w:ascii="Arial" w:eastAsia="Calibri" w:hAnsi="Arial" w:cs="Arial"/>
        </w:rPr>
        <w:t>imágenes</w:t>
      </w:r>
      <w:r w:rsidRPr="001F26B3">
        <w:rPr>
          <w:rFonts w:ascii="Arial" w:eastAsia="Calibri" w:hAnsi="Arial" w:cs="Arial"/>
        </w:rPr>
        <w:t xml:space="preserve"> del producto y sobre todo las características del mismo. Debe existir una relación estrecha y de confianza entre la empresa y la </w:t>
      </w:r>
      <w:hyperlink r:id="rId14">
        <w:r w:rsidRPr="001F26B3">
          <w:rPr>
            <w:rFonts w:ascii="Arial" w:eastAsia="Verdana" w:hAnsi="Arial" w:cs="Arial"/>
          </w:rPr>
          <w:t>agencia de publicidad</w:t>
        </w:r>
      </w:hyperlink>
      <w:r w:rsidRPr="001F26B3">
        <w:rPr>
          <w:rFonts w:ascii="Arial" w:eastAsia="Calibri" w:hAnsi="Arial" w:cs="Arial"/>
        </w:rPr>
        <w:t>. El uso del briefing es exclusivamente interno de la agencia, puesto que en él están plasmados datos confidenciales de sus clientes, los anunciantes.</w:t>
      </w:r>
    </w:p>
    <w:p w:rsidR="00692AD5" w:rsidRPr="001F26B3" w:rsidRDefault="00996616" w:rsidP="002E32BA">
      <w:pPr>
        <w:jc w:val="both"/>
        <w:rPr>
          <w:rFonts w:ascii="Arial" w:eastAsia="Calibri" w:hAnsi="Arial" w:cs="Arial"/>
        </w:rPr>
      </w:pPr>
      <w:r w:rsidRPr="001F26B3">
        <w:rPr>
          <w:rFonts w:ascii="Arial" w:eastAsia="Calibri" w:hAnsi="Arial" w:cs="Arial"/>
        </w:rPr>
        <w:t>El briefing no tiene un formato predefinido. Cada empresa tiene su propia forma de elaborarlo. Una agencia de publicidad o profesional de la comunicación comercial/institucional debe conocer como mínimo los datos reflejados en el siguiente índice:</w:t>
      </w:r>
    </w:p>
    <w:p w:rsidR="00692AD5" w:rsidRPr="001F26B3" w:rsidRDefault="00996616" w:rsidP="002E32BA">
      <w:pPr>
        <w:jc w:val="both"/>
        <w:rPr>
          <w:rFonts w:ascii="Arial" w:eastAsia="Verdana" w:hAnsi="Arial" w:cs="Arial"/>
        </w:rPr>
      </w:pPr>
      <w:r w:rsidRPr="001F26B3">
        <w:rPr>
          <w:rFonts w:ascii="Arial" w:eastAsia="Verdana" w:hAnsi="Arial" w:cs="Arial"/>
          <w:b/>
        </w:rPr>
        <w:t>Antecedentes</w:t>
      </w:r>
      <w:r w:rsidRPr="001F26B3">
        <w:rPr>
          <w:rFonts w:ascii="Arial" w:eastAsia="Verdana" w:hAnsi="Arial" w:cs="Arial"/>
        </w:rPr>
        <w:t> históricos de la empresa anunciante, que paga por la realización de una campaña de publicidad. Este apartado debe proporcionar datos clave de la compañía, la categoría de </w:t>
      </w:r>
      <w:hyperlink r:id="rId15">
        <w:r w:rsidRPr="001F26B3">
          <w:rPr>
            <w:rFonts w:ascii="Arial" w:eastAsia="Verdana" w:hAnsi="Arial" w:cs="Arial"/>
          </w:rPr>
          <w:t>producto</w:t>
        </w:r>
      </w:hyperlink>
      <w:r w:rsidRPr="001F26B3">
        <w:rPr>
          <w:rFonts w:ascii="Arial" w:eastAsia="Verdana" w:hAnsi="Arial" w:cs="Arial"/>
        </w:rPr>
        <w:t> o </w:t>
      </w:r>
      <w:hyperlink r:id="rId16">
        <w:r w:rsidRPr="001F26B3">
          <w:rPr>
            <w:rFonts w:ascii="Arial" w:eastAsia="Verdana" w:hAnsi="Arial" w:cs="Arial"/>
          </w:rPr>
          <w:t>servicio</w:t>
        </w:r>
      </w:hyperlink>
      <w:r w:rsidRPr="001F26B3">
        <w:rPr>
          <w:rFonts w:ascii="Arial" w:eastAsia="Verdana" w:hAnsi="Arial" w:cs="Arial"/>
        </w:rPr>
        <w:t>, así como los principales competidores del mismo, incluyendo datos del </w:t>
      </w:r>
      <w:hyperlink r:id="rId17">
        <w:r w:rsidRPr="001F26B3">
          <w:rPr>
            <w:rFonts w:ascii="Arial" w:eastAsia="Verdana" w:hAnsi="Arial" w:cs="Arial"/>
          </w:rPr>
          <w:t>canal de distribución</w:t>
        </w:r>
      </w:hyperlink>
      <w:r w:rsidRPr="001F26B3">
        <w:rPr>
          <w:rFonts w:ascii="Arial" w:eastAsia="Verdana" w:hAnsi="Arial" w:cs="Arial"/>
        </w:rPr>
        <w:t>, y aportar datos de imagen de marca, describiendo las principales ventajas (reales o emocionales) de la empresa, comparándolos con la competencia. Anécdotas, pensamientos o incluso pequeñas historias de empleados son de utilidad para la creación del eje de comunicación que debe seguir una campaña.</w:t>
      </w:r>
    </w:p>
    <w:p w:rsidR="00692AD5" w:rsidRPr="001F26B3" w:rsidRDefault="00996616" w:rsidP="002E32BA">
      <w:pPr>
        <w:jc w:val="both"/>
        <w:rPr>
          <w:rFonts w:ascii="Arial" w:eastAsia="Verdana" w:hAnsi="Arial" w:cs="Arial"/>
        </w:rPr>
      </w:pPr>
      <w:r w:rsidRPr="001F26B3">
        <w:rPr>
          <w:rFonts w:ascii="Arial" w:eastAsia="Verdana" w:hAnsi="Arial" w:cs="Arial"/>
          <w:b/>
        </w:rPr>
        <w:t>Documentación preexistente</w:t>
      </w:r>
      <w:r w:rsidRPr="001F26B3">
        <w:rPr>
          <w:rFonts w:ascii="Arial" w:eastAsia="Verdana" w:hAnsi="Arial" w:cs="Arial"/>
        </w:rPr>
        <w:t>. Se trata de los documentos o publicidad anteriormente desarrollada por el anunciante. El ejecutivo de cuentas debe recabar información sobre cualquier </w:t>
      </w:r>
      <w:hyperlink r:id="rId18">
        <w:r w:rsidRPr="001F26B3">
          <w:rPr>
            <w:rFonts w:ascii="Arial" w:eastAsia="Verdana" w:hAnsi="Arial" w:cs="Arial"/>
          </w:rPr>
          <w:t>soporte publicitario</w:t>
        </w:r>
      </w:hyperlink>
      <w:r w:rsidRPr="001F26B3">
        <w:rPr>
          <w:rFonts w:ascii="Arial" w:eastAsia="Verdana" w:hAnsi="Arial" w:cs="Arial"/>
        </w:rPr>
        <w:t> realizado previamente y enterarse de cuál fue su efecto sobre consumidores y anunciante.</w:t>
      </w:r>
    </w:p>
    <w:p w:rsidR="00692AD5" w:rsidRPr="001F26B3" w:rsidRDefault="00996616" w:rsidP="002E32BA">
      <w:pPr>
        <w:jc w:val="both"/>
        <w:rPr>
          <w:rFonts w:ascii="Arial" w:eastAsia="Verdana" w:hAnsi="Arial" w:cs="Arial"/>
        </w:rPr>
      </w:pPr>
      <w:r w:rsidRPr="001F26B3">
        <w:rPr>
          <w:rFonts w:ascii="Arial" w:eastAsia="Verdana" w:hAnsi="Arial" w:cs="Arial"/>
          <w:b/>
        </w:rPr>
        <w:t>Mercado total</w:t>
      </w:r>
      <w:r w:rsidRPr="001F26B3">
        <w:rPr>
          <w:rFonts w:ascii="Arial" w:eastAsia="Verdana" w:hAnsi="Arial" w:cs="Arial"/>
        </w:rPr>
        <w:t>. Tamaño del mercado y la competencia directa e indirecta.</w:t>
      </w:r>
    </w:p>
    <w:p w:rsidR="00692AD5" w:rsidRPr="001F26B3" w:rsidRDefault="00996616" w:rsidP="002E32BA">
      <w:pPr>
        <w:jc w:val="both"/>
        <w:rPr>
          <w:rFonts w:ascii="Arial" w:eastAsia="Verdana" w:hAnsi="Arial" w:cs="Arial"/>
        </w:rPr>
      </w:pPr>
      <w:r w:rsidRPr="001F26B3">
        <w:rPr>
          <w:rFonts w:ascii="Arial" w:eastAsia="Verdana" w:hAnsi="Arial" w:cs="Arial"/>
          <w:b/>
        </w:rPr>
        <w:t>Mercado específico</w:t>
      </w:r>
      <w:r w:rsidRPr="001F26B3">
        <w:rPr>
          <w:rFonts w:ascii="Arial" w:eastAsia="Verdana" w:hAnsi="Arial" w:cs="Arial"/>
        </w:rPr>
        <w:t>. Competencia directa.</w:t>
      </w:r>
    </w:p>
    <w:p w:rsidR="00692AD5" w:rsidRPr="001F26B3" w:rsidRDefault="00996616" w:rsidP="002E32BA">
      <w:pPr>
        <w:jc w:val="both"/>
        <w:rPr>
          <w:rFonts w:ascii="Arial" w:eastAsia="Verdana" w:hAnsi="Arial" w:cs="Arial"/>
        </w:rPr>
      </w:pPr>
      <w:r w:rsidRPr="001F26B3">
        <w:rPr>
          <w:rFonts w:ascii="Arial" w:eastAsia="Verdana" w:hAnsi="Arial" w:cs="Arial"/>
          <w:b/>
        </w:rPr>
        <w:t>Situación actual</w:t>
      </w:r>
      <w:r w:rsidRPr="001F26B3">
        <w:rPr>
          <w:rFonts w:ascii="Arial" w:eastAsia="Verdana" w:hAnsi="Arial" w:cs="Arial"/>
        </w:rPr>
        <w:t> y real de la empresa y la marca. Imagen de marca e imagen de marca ideal. </w:t>
      </w:r>
      <w:hyperlink r:id="rId19">
        <w:r w:rsidRPr="001F26B3">
          <w:rPr>
            <w:rFonts w:ascii="Arial" w:eastAsia="Verdana" w:hAnsi="Arial" w:cs="Arial"/>
          </w:rPr>
          <w:t>Posicionamiento</w:t>
        </w:r>
      </w:hyperlink>
      <w:r w:rsidRPr="001F26B3">
        <w:rPr>
          <w:rFonts w:ascii="Arial" w:eastAsia="Verdana" w:hAnsi="Arial" w:cs="Arial"/>
        </w:rPr>
        <w:t>.</w:t>
      </w:r>
    </w:p>
    <w:p w:rsidR="00692AD5" w:rsidRPr="001F26B3" w:rsidRDefault="00996616" w:rsidP="002E32BA">
      <w:pPr>
        <w:jc w:val="both"/>
        <w:rPr>
          <w:rFonts w:ascii="Arial" w:eastAsia="Verdana" w:hAnsi="Arial" w:cs="Arial"/>
        </w:rPr>
      </w:pPr>
      <w:r w:rsidRPr="001F26B3">
        <w:rPr>
          <w:rFonts w:ascii="Arial" w:eastAsia="Verdana" w:hAnsi="Arial" w:cs="Arial"/>
          <w:b/>
        </w:rPr>
        <w:t>Producto</w:t>
      </w:r>
      <w:r w:rsidRPr="001F26B3">
        <w:rPr>
          <w:rFonts w:ascii="Arial" w:eastAsia="Verdana" w:hAnsi="Arial" w:cs="Arial"/>
        </w:rPr>
        <w:t>. Cuando la campaña de publicidad trata sobre un producto o servicio, este apartado debe describir sus rasgos y datos técnicos más notables, ubicación, coberturas, servicios, atributos del producto. Ventajas diferenciales.</w:t>
      </w:r>
    </w:p>
    <w:p w:rsidR="00692AD5" w:rsidRPr="001F26B3" w:rsidRDefault="00996616" w:rsidP="002E32BA">
      <w:pPr>
        <w:jc w:val="both"/>
        <w:rPr>
          <w:rFonts w:ascii="Arial" w:eastAsia="Verdana" w:hAnsi="Arial" w:cs="Arial"/>
        </w:rPr>
      </w:pPr>
      <w:r w:rsidRPr="001F26B3">
        <w:rPr>
          <w:rFonts w:ascii="Arial" w:eastAsia="Verdana" w:hAnsi="Arial" w:cs="Arial"/>
          <w:b/>
        </w:rPr>
        <w:t>Precio</w:t>
      </w:r>
      <w:r w:rsidRPr="001F26B3">
        <w:rPr>
          <w:rFonts w:ascii="Arial" w:eastAsia="Verdana" w:hAnsi="Arial" w:cs="Arial"/>
        </w:rPr>
        <w:t>. Cuánto cuesta en términos monetarios y perceptuales la adquisición de su producto o servicio.</w:t>
      </w:r>
    </w:p>
    <w:p w:rsidR="00692AD5" w:rsidRPr="001F26B3" w:rsidRDefault="00996616" w:rsidP="002E32BA">
      <w:pPr>
        <w:jc w:val="both"/>
        <w:rPr>
          <w:rFonts w:ascii="Arial" w:eastAsia="Verdana" w:hAnsi="Arial" w:cs="Arial"/>
        </w:rPr>
      </w:pPr>
      <w:r w:rsidRPr="001F26B3">
        <w:rPr>
          <w:rFonts w:ascii="Arial" w:eastAsia="Verdana" w:hAnsi="Arial" w:cs="Arial"/>
          <w:b/>
        </w:rPr>
        <w:t>Packaging</w:t>
      </w:r>
      <w:r w:rsidRPr="001F26B3">
        <w:rPr>
          <w:rFonts w:ascii="Arial" w:eastAsia="Verdana" w:hAnsi="Arial" w:cs="Arial"/>
        </w:rPr>
        <w:t>. Colores, identificación, logo.</w:t>
      </w:r>
    </w:p>
    <w:p w:rsidR="00692AD5" w:rsidRPr="001F26B3" w:rsidRDefault="00996616" w:rsidP="002E32BA">
      <w:pPr>
        <w:jc w:val="both"/>
        <w:rPr>
          <w:rFonts w:ascii="Arial" w:eastAsia="Verdana" w:hAnsi="Arial" w:cs="Arial"/>
        </w:rPr>
      </w:pPr>
      <w:r w:rsidRPr="001F26B3">
        <w:rPr>
          <w:rFonts w:ascii="Arial" w:eastAsia="Verdana" w:hAnsi="Arial" w:cs="Arial"/>
          <w:b/>
        </w:rPr>
        <w:lastRenderedPageBreak/>
        <w:t>Competencia</w:t>
      </w:r>
      <w:r w:rsidRPr="001F26B3">
        <w:rPr>
          <w:rFonts w:ascii="Arial" w:eastAsia="Verdana" w:hAnsi="Arial" w:cs="Arial"/>
        </w:rPr>
        <w:t xml:space="preserve">. Para saber </w:t>
      </w:r>
      <w:r w:rsidR="001F26B3" w:rsidRPr="001F26B3">
        <w:rPr>
          <w:rFonts w:ascii="Arial" w:eastAsia="Verdana" w:hAnsi="Arial" w:cs="Arial"/>
        </w:rPr>
        <w:t>cuál</w:t>
      </w:r>
      <w:r w:rsidRPr="001F26B3">
        <w:rPr>
          <w:rFonts w:ascii="Arial" w:eastAsia="Verdana" w:hAnsi="Arial" w:cs="Arial"/>
        </w:rPr>
        <w:t xml:space="preserve"> es la ventaja diferenciadora del producto que se desea publicitar, se debe saber </w:t>
      </w:r>
      <w:r w:rsidR="001F26B3" w:rsidRPr="001F26B3">
        <w:rPr>
          <w:rFonts w:ascii="Arial" w:eastAsia="Verdana" w:hAnsi="Arial" w:cs="Arial"/>
        </w:rPr>
        <w:t>cómo</w:t>
      </w:r>
      <w:r w:rsidRPr="001F26B3">
        <w:rPr>
          <w:rFonts w:ascii="Arial" w:eastAsia="Verdana" w:hAnsi="Arial" w:cs="Arial"/>
        </w:rPr>
        <w:t xml:space="preserve"> es la competencia: quién es, qué hace, su </w:t>
      </w:r>
      <w:hyperlink r:id="rId20">
        <w:r w:rsidRPr="001F26B3">
          <w:rPr>
            <w:rFonts w:ascii="Arial" w:eastAsia="Verdana" w:hAnsi="Arial" w:cs="Arial"/>
          </w:rPr>
          <w:t>cuota de mercado</w:t>
        </w:r>
      </w:hyperlink>
      <w:r w:rsidRPr="001F26B3">
        <w:rPr>
          <w:rFonts w:ascii="Arial" w:eastAsia="Verdana" w:hAnsi="Arial" w:cs="Arial"/>
        </w:rPr>
        <w:t>, su </w:t>
      </w:r>
      <w:hyperlink r:id="rId21">
        <w:r w:rsidRPr="001F26B3">
          <w:rPr>
            <w:rFonts w:ascii="Arial" w:eastAsia="Verdana" w:hAnsi="Arial" w:cs="Arial"/>
          </w:rPr>
          <w:t>posicionamiento</w:t>
        </w:r>
      </w:hyperlink>
      <w:r w:rsidRPr="001F26B3">
        <w:rPr>
          <w:rFonts w:ascii="Arial" w:eastAsia="Verdana" w:hAnsi="Arial" w:cs="Arial"/>
        </w:rPr>
        <w:t>.</w:t>
      </w:r>
    </w:p>
    <w:p w:rsidR="00692AD5" w:rsidRPr="001F26B3" w:rsidRDefault="00996616" w:rsidP="002E32BA">
      <w:pPr>
        <w:jc w:val="both"/>
        <w:rPr>
          <w:rFonts w:ascii="Arial" w:eastAsia="Verdana" w:hAnsi="Arial" w:cs="Arial"/>
        </w:rPr>
      </w:pPr>
      <w:r w:rsidRPr="001F26B3">
        <w:rPr>
          <w:rFonts w:ascii="Arial" w:eastAsia="Verdana" w:hAnsi="Arial" w:cs="Arial"/>
          <w:b/>
        </w:rPr>
        <w:t>Canal de distribución</w:t>
      </w:r>
      <w:r w:rsidRPr="001F26B3">
        <w:rPr>
          <w:rFonts w:ascii="Arial" w:eastAsia="Verdana" w:hAnsi="Arial" w:cs="Arial"/>
        </w:rPr>
        <w:t> o camino que el fabricante sigue para hacer llegar su producto al usuario o </w:t>
      </w:r>
      <w:hyperlink r:id="rId22">
        <w:r w:rsidRPr="001F26B3">
          <w:rPr>
            <w:rFonts w:ascii="Arial" w:eastAsia="Verdana" w:hAnsi="Arial" w:cs="Arial"/>
          </w:rPr>
          <w:t>consumidor final</w:t>
        </w:r>
      </w:hyperlink>
      <w:r w:rsidRPr="001F26B3">
        <w:rPr>
          <w:rFonts w:ascii="Arial" w:eastAsia="Verdana" w:hAnsi="Arial" w:cs="Arial"/>
        </w:rPr>
        <w:t>. El producto puede pasar por intermediarios (</w:t>
      </w:r>
      <w:hyperlink r:id="rId23">
        <w:r w:rsidRPr="001F26B3">
          <w:rPr>
            <w:rFonts w:ascii="Arial" w:eastAsia="Verdana" w:hAnsi="Arial" w:cs="Arial"/>
          </w:rPr>
          <w:t>mayoristas</w:t>
        </w:r>
      </w:hyperlink>
      <w:r w:rsidRPr="001F26B3">
        <w:rPr>
          <w:rFonts w:ascii="Arial" w:eastAsia="Verdana" w:hAnsi="Arial" w:cs="Arial"/>
        </w:rPr>
        <w:t>, </w:t>
      </w:r>
      <w:hyperlink r:id="rId24">
        <w:r w:rsidRPr="001F26B3">
          <w:rPr>
            <w:rFonts w:ascii="Arial" w:eastAsia="Verdana" w:hAnsi="Arial" w:cs="Arial"/>
          </w:rPr>
          <w:t>minoristas</w:t>
        </w:r>
      </w:hyperlink>
      <w:r w:rsidRPr="001F26B3">
        <w:rPr>
          <w:rFonts w:ascii="Arial" w:eastAsia="Verdana" w:hAnsi="Arial" w:cs="Arial"/>
        </w:rPr>
        <w:t>...) entre el fabricante y el consumidor final o bien distribuirse de forma directa. </w:t>
      </w:r>
      <w:hyperlink r:id="rId25">
        <w:r w:rsidRPr="001F26B3">
          <w:rPr>
            <w:rFonts w:ascii="Arial" w:eastAsia="Verdana" w:hAnsi="Arial" w:cs="Arial"/>
          </w:rPr>
          <w:t>Cuota de mercado</w:t>
        </w:r>
      </w:hyperlink>
      <w:r w:rsidRPr="001F26B3">
        <w:rPr>
          <w:rFonts w:ascii="Arial" w:eastAsia="Verdana" w:hAnsi="Arial" w:cs="Arial"/>
        </w:rPr>
        <w:t> y mercado potencial por zonas.</w:t>
      </w:r>
    </w:p>
    <w:p w:rsidR="00692AD5" w:rsidRPr="001F26B3" w:rsidRDefault="00996616" w:rsidP="002E32BA">
      <w:pPr>
        <w:jc w:val="both"/>
        <w:rPr>
          <w:rFonts w:ascii="Arial" w:eastAsia="Verdana" w:hAnsi="Arial" w:cs="Arial"/>
        </w:rPr>
      </w:pPr>
      <w:r w:rsidRPr="001F26B3">
        <w:rPr>
          <w:rFonts w:ascii="Arial" w:eastAsia="Verdana" w:hAnsi="Arial" w:cs="Arial"/>
          <w:b/>
        </w:rPr>
        <w:t>Consumidor</w:t>
      </w:r>
      <w:r w:rsidRPr="001F26B3">
        <w:rPr>
          <w:rFonts w:ascii="Arial" w:eastAsia="Verdana" w:hAnsi="Arial" w:cs="Arial"/>
        </w:rPr>
        <w:t>. Identificación del consumidor tipo. Suele realizarse a través de </w:t>
      </w:r>
      <w:hyperlink r:id="rId26">
        <w:r w:rsidRPr="001F26B3">
          <w:rPr>
            <w:rFonts w:ascii="Arial" w:eastAsia="Verdana" w:hAnsi="Arial" w:cs="Arial"/>
          </w:rPr>
          <w:t>estudio de mercado</w:t>
        </w:r>
      </w:hyperlink>
      <w:r w:rsidRPr="001F26B3">
        <w:rPr>
          <w:rFonts w:ascii="Arial" w:eastAsia="Verdana" w:hAnsi="Arial" w:cs="Arial"/>
        </w:rPr>
        <w:t> para entender qué tienen en la mente los consumidores cuando ven la marca comercial del anunciante. La futura campaña puede romper o conservar dicha personalidad, dependiendo de los objetivos de comunicación (lanzamiento, reposicionamiento, etc.)</w:t>
      </w:r>
    </w:p>
    <w:p w:rsidR="00692AD5" w:rsidRPr="001F26B3" w:rsidRDefault="00996616" w:rsidP="002E32BA">
      <w:pPr>
        <w:jc w:val="both"/>
        <w:rPr>
          <w:rFonts w:ascii="Arial" w:eastAsia="Verdana" w:hAnsi="Arial" w:cs="Arial"/>
        </w:rPr>
      </w:pPr>
      <w:r w:rsidRPr="001F26B3">
        <w:rPr>
          <w:rFonts w:ascii="Arial" w:eastAsia="Verdana" w:hAnsi="Arial" w:cs="Arial"/>
          <w:b/>
        </w:rPr>
        <w:t>Público objetivo</w:t>
      </w:r>
      <w:r w:rsidRPr="001F26B3">
        <w:rPr>
          <w:rFonts w:ascii="Arial" w:eastAsia="Verdana" w:hAnsi="Arial" w:cs="Arial"/>
        </w:rPr>
        <w:t>. Descripción del </w:t>
      </w:r>
      <w:hyperlink r:id="rId27">
        <w:r w:rsidRPr="001F26B3">
          <w:rPr>
            <w:rFonts w:ascii="Arial" w:eastAsia="Verdana" w:hAnsi="Arial" w:cs="Arial"/>
          </w:rPr>
          <w:t>público objetivo</w:t>
        </w:r>
      </w:hyperlink>
      <w:r w:rsidRPr="001F26B3">
        <w:rPr>
          <w:rFonts w:ascii="Arial" w:eastAsia="Verdana" w:hAnsi="Arial" w:cs="Arial"/>
        </w:rPr>
        <w:t> tanto en el punto de vista demográfico como, si es posible, en sus hábitos o conductas. Es importante suministrar datos procedentes de investigaciones realizadas, incluyendo información sobre el conocimiento de la marca del producto y de su competencia, así como los datos relativos referentes a la percepción que los consumidores tienen del producto antes de la campaña. Así, se pueden incluir en el anuncio palabras propias del </w:t>
      </w:r>
      <w:hyperlink r:id="rId28">
        <w:r w:rsidRPr="001F26B3">
          <w:rPr>
            <w:rFonts w:ascii="Arial" w:eastAsia="Verdana" w:hAnsi="Arial" w:cs="Arial"/>
          </w:rPr>
          <w:t>target</w:t>
        </w:r>
      </w:hyperlink>
      <w:r w:rsidRPr="001F26B3">
        <w:rPr>
          <w:rFonts w:ascii="Arial" w:eastAsia="Verdana" w:hAnsi="Arial" w:cs="Arial"/>
        </w:rPr>
        <w:t>.</w:t>
      </w:r>
    </w:p>
    <w:p w:rsidR="00692AD5" w:rsidRPr="001F26B3" w:rsidRDefault="00996616" w:rsidP="002E32BA">
      <w:pPr>
        <w:jc w:val="both"/>
        <w:rPr>
          <w:rFonts w:ascii="Arial" w:eastAsia="Verdana" w:hAnsi="Arial" w:cs="Arial"/>
        </w:rPr>
      </w:pPr>
      <w:r w:rsidRPr="001F26B3">
        <w:rPr>
          <w:rFonts w:ascii="Arial" w:eastAsia="Verdana" w:hAnsi="Arial" w:cs="Arial"/>
          <w:b/>
        </w:rPr>
        <w:t>Público potencial</w:t>
      </w:r>
      <w:r w:rsidRPr="001F26B3">
        <w:rPr>
          <w:rFonts w:ascii="Arial" w:eastAsia="Verdana" w:hAnsi="Arial" w:cs="Arial"/>
        </w:rPr>
        <w:t>. Es toda persona (sin diferenciar sexo, edad, raza) que se sienta atraída y llegue a la acción de compra del producto sin ser parte del público objetivo.</w:t>
      </w:r>
    </w:p>
    <w:p w:rsidR="00692AD5" w:rsidRPr="001F26B3" w:rsidRDefault="00996616" w:rsidP="002E32BA">
      <w:pPr>
        <w:jc w:val="both"/>
        <w:rPr>
          <w:rFonts w:ascii="Arial" w:eastAsia="Verdana" w:hAnsi="Arial" w:cs="Arial"/>
        </w:rPr>
      </w:pPr>
      <w:r w:rsidRPr="001F26B3">
        <w:rPr>
          <w:rFonts w:ascii="Arial" w:eastAsia="Verdana" w:hAnsi="Arial" w:cs="Arial"/>
          <w:b/>
        </w:rPr>
        <w:t>Tendencias del mercado</w:t>
      </w:r>
      <w:r w:rsidRPr="001F26B3">
        <w:rPr>
          <w:rFonts w:ascii="Arial" w:eastAsia="Verdana" w:hAnsi="Arial" w:cs="Arial"/>
        </w:rPr>
        <w:t>. Incluyendo la moda y otras variaciones en el gusto y disposición de los consumidores.</w:t>
      </w:r>
    </w:p>
    <w:p w:rsidR="00692AD5" w:rsidRPr="001F26B3" w:rsidRDefault="00996616" w:rsidP="002E32BA">
      <w:pPr>
        <w:jc w:val="both"/>
        <w:rPr>
          <w:rFonts w:ascii="Arial" w:eastAsia="Verdana" w:hAnsi="Arial" w:cs="Arial"/>
        </w:rPr>
      </w:pPr>
      <w:r w:rsidRPr="001F26B3">
        <w:rPr>
          <w:rFonts w:ascii="Arial" w:eastAsia="Verdana" w:hAnsi="Arial" w:cs="Arial"/>
          <w:b/>
        </w:rPr>
        <w:t>Objetivos de marketing</w:t>
      </w:r>
      <w:r w:rsidRPr="001F26B3">
        <w:rPr>
          <w:rFonts w:ascii="Arial" w:eastAsia="Verdana" w:hAnsi="Arial" w:cs="Arial"/>
        </w:rPr>
        <w:t>. Los pone el área de Marketing de la empresa y para determinarlo debe preguntarse si se trata de una campaña de lanzamiento, relanzamiento, reposicionamiento o sostenimiento.</w:t>
      </w:r>
    </w:p>
    <w:p w:rsidR="00692AD5" w:rsidRPr="001F26B3" w:rsidRDefault="00996616" w:rsidP="002E32BA">
      <w:pPr>
        <w:jc w:val="both"/>
        <w:rPr>
          <w:rFonts w:ascii="Arial" w:eastAsia="Verdana" w:hAnsi="Arial" w:cs="Arial"/>
        </w:rPr>
      </w:pPr>
      <w:r w:rsidRPr="001F26B3">
        <w:rPr>
          <w:rFonts w:ascii="Arial" w:eastAsia="Verdana" w:hAnsi="Arial" w:cs="Arial"/>
          <w:b/>
        </w:rPr>
        <w:t>Monto a invertir</w:t>
      </w:r>
      <w:r w:rsidRPr="001F26B3">
        <w:rPr>
          <w:rFonts w:ascii="Arial" w:eastAsia="Verdana" w:hAnsi="Arial" w:cs="Arial"/>
        </w:rPr>
        <w:t>. Cuanto tiene presupuesto la empresa para invertir en una campaña publicitaria. Lo más caro es la Pauta (segundo en TV – centímetro en diario). La agencia gana cuando compra los medios.</w:t>
      </w:r>
    </w:p>
    <w:p w:rsidR="00692AD5" w:rsidRPr="001F26B3" w:rsidRDefault="00996616" w:rsidP="002E32BA">
      <w:pPr>
        <w:jc w:val="both"/>
        <w:rPr>
          <w:rFonts w:ascii="Arial" w:eastAsia="Verdana" w:hAnsi="Arial" w:cs="Arial"/>
        </w:rPr>
      </w:pPr>
      <w:r w:rsidRPr="001F26B3">
        <w:rPr>
          <w:rFonts w:ascii="Arial" w:eastAsia="Verdana" w:hAnsi="Arial" w:cs="Arial"/>
          <w:b/>
        </w:rPr>
        <w:t>Tiempos</w:t>
      </w:r>
      <w:r w:rsidRPr="001F26B3">
        <w:rPr>
          <w:rFonts w:ascii="Arial" w:eastAsia="Verdana" w:hAnsi="Arial" w:cs="Arial"/>
        </w:rPr>
        <w:t>. Período de tiempo que la campaña va a salir al público.</w:t>
      </w:r>
    </w:p>
    <w:p w:rsidR="00692AD5" w:rsidRPr="001F26B3" w:rsidRDefault="001F26B3">
      <w:pPr>
        <w:spacing w:before="100" w:after="100" w:line="240" w:lineRule="auto"/>
        <w:jc w:val="center"/>
        <w:rPr>
          <w:rFonts w:ascii="Arial" w:eastAsia="Verdana" w:hAnsi="Arial" w:cs="Arial"/>
          <w:b/>
          <w:shd w:val="clear" w:color="auto" w:fill="FFFFFF"/>
        </w:rPr>
      </w:pPr>
      <w:r w:rsidRPr="001F26B3">
        <w:rPr>
          <w:rFonts w:ascii="Arial" w:hAnsi="Arial" w:cs="Arial"/>
        </w:rPr>
        <w:object w:dxaOrig="5181" w:dyaOrig="3212">
          <v:rect id="rectole0000000003" o:spid="_x0000_i1028" style="width:289.5pt;height:240.75pt" o:ole="" o:preferrelative="t" stroked="f">
            <v:imagedata r:id="rId29" o:title=""/>
          </v:rect>
          <o:OLEObject Type="Embed" ProgID="StaticMetafile" ShapeID="rectole0000000003" DrawAspect="Content" ObjectID="_1476384943" r:id="rId30"/>
        </w:object>
      </w:r>
    </w:p>
    <w:p w:rsidR="00692AD5" w:rsidRPr="001F26B3" w:rsidRDefault="00996616">
      <w:pPr>
        <w:spacing w:before="100" w:after="100" w:line="240" w:lineRule="auto"/>
        <w:rPr>
          <w:rFonts w:ascii="Arial" w:eastAsia="Verdana" w:hAnsi="Arial" w:cs="Arial"/>
          <w:b/>
        </w:rPr>
      </w:pPr>
      <w:r w:rsidRPr="001F26B3">
        <w:rPr>
          <w:rFonts w:ascii="Arial" w:eastAsia="Verdana" w:hAnsi="Arial" w:cs="Arial"/>
          <w:b/>
        </w:rPr>
        <w:t>Comprobantes Básicos</w:t>
      </w:r>
    </w:p>
    <w:p w:rsidR="00692AD5" w:rsidRPr="001F26B3" w:rsidRDefault="00996616">
      <w:pPr>
        <w:numPr>
          <w:ilvl w:val="0"/>
          <w:numId w:val="2"/>
        </w:numPr>
        <w:tabs>
          <w:tab w:val="left" w:pos="720"/>
        </w:tabs>
        <w:spacing w:before="100" w:after="100" w:line="240" w:lineRule="auto"/>
        <w:ind w:left="720" w:hanging="360"/>
        <w:rPr>
          <w:rFonts w:ascii="Arial" w:eastAsia="Verdana" w:hAnsi="Arial" w:cs="Arial"/>
        </w:rPr>
      </w:pPr>
      <w:r w:rsidRPr="001F26B3">
        <w:rPr>
          <w:rFonts w:ascii="Arial" w:eastAsia="Verdana" w:hAnsi="Arial" w:cs="Arial"/>
          <w:color w:val="000000"/>
        </w:rPr>
        <w:t>Factura.</w:t>
      </w:r>
    </w:p>
    <w:p w:rsidR="00692AD5" w:rsidRPr="001F26B3" w:rsidRDefault="00996616">
      <w:pPr>
        <w:numPr>
          <w:ilvl w:val="0"/>
          <w:numId w:val="2"/>
        </w:numPr>
        <w:tabs>
          <w:tab w:val="left" w:pos="720"/>
        </w:tabs>
        <w:spacing w:before="100" w:after="100" w:line="240" w:lineRule="auto"/>
        <w:ind w:left="720" w:hanging="360"/>
        <w:rPr>
          <w:rFonts w:ascii="Arial" w:eastAsia="Verdana" w:hAnsi="Arial" w:cs="Arial"/>
        </w:rPr>
      </w:pPr>
      <w:r w:rsidRPr="001F26B3">
        <w:rPr>
          <w:rFonts w:ascii="Arial" w:eastAsia="Verdana" w:hAnsi="Arial" w:cs="Arial"/>
          <w:color w:val="000000"/>
        </w:rPr>
        <w:t>Nota de crédito.</w:t>
      </w:r>
    </w:p>
    <w:p w:rsidR="00692AD5" w:rsidRPr="001F26B3" w:rsidRDefault="00996616">
      <w:pPr>
        <w:numPr>
          <w:ilvl w:val="0"/>
          <w:numId w:val="2"/>
        </w:numPr>
        <w:tabs>
          <w:tab w:val="left" w:pos="720"/>
        </w:tabs>
        <w:spacing w:before="100" w:after="100" w:line="240" w:lineRule="auto"/>
        <w:ind w:left="720" w:hanging="360"/>
        <w:rPr>
          <w:rFonts w:ascii="Arial" w:eastAsia="Verdana" w:hAnsi="Arial" w:cs="Arial"/>
        </w:rPr>
      </w:pPr>
      <w:r w:rsidRPr="001F26B3">
        <w:rPr>
          <w:rFonts w:ascii="Arial" w:eastAsia="Verdana" w:hAnsi="Arial" w:cs="Arial"/>
          <w:color w:val="000000"/>
        </w:rPr>
        <w:t>Nota de cargo</w:t>
      </w:r>
    </w:p>
    <w:p w:rsidR="00692AD5" w:rsidRPr="001F26B3" w:rsidRDefault="00996616">
      <w:pPr>
        <w:spacing w:before="100" w:after="100" w:line="240" w:lineRule="auto"/>
        <w:rPr>
          <w:rFonts w:ascii="Arial" w:eastAsia="Verdana" w:hAnsi="Arial" w:cs="Arial"/>
          <w:b/>
        </w:rPr>
      </w:pPr>
      <w:r w:rsidRPr="001F26B3">
        <w:rPr>
          <w:rFonts w:ascii="Arial" w:eastAsia="Verdana" w:hAnsi="Arial" w:cs="Arial"/>
          <w:b/>
          <w:color w:val="000000"/>
        </w:rPr>
        <w:t>La factura</w:t>
      </w:r>
    </w:p>
    <w:p w:rsidR="00692AD5" w:rsidRPr="001F26B3" w:rsidRDefault="00996616">
      <w:pPr>
        <w:jc w:val="both"/>
        <w:rPr>
          <w:rFonts w:ascii="Arial" w:eastAsia="Calibri" w:hAnsi="Arial" w:cs="Arial"/>
        </w:rPr>
      </w:pPr>
      <w:r w:rsidRPr="001F26B3">
        <w:rPr>
          <w:rFonts w:ascii="Arial" w:eastAsia="Calibri" w:hAnsi="Arial" w:cs="Arial"/>
        </w:rPr>
        <w:t>Quizás uno de los comprobantes más importantes de todo negocio, independientemente de la actividad que realice, es la factura. Este comprobante es el documento que formaliza y concluye, desde un punto de vista práctico, una operación de compraventa. Cuando se venden o compran bienes de cualquier tipo, necesarios para el negocio, la transmisión de la propiedad se lleva a cabo cuando se recibe o entrega la factura debidamente llenada; es decir, el negocio podrá considerar como suya una compra de mercancías o cualquier otro tipo de activo o gasto, cuando reciba la factura de la parte vendedora.</w:t>
      </w:r>
      <w:r w:rsidR="001F26B3">
        <w:rPr>
          <w:rFonts w:ascii="Arial" w:eastAsia="Calibri" w:hAnsi="Arial" w:cs="Arial"/>
        </w:rPr>
        <w:t xml:space="preserve"> </w:t>
      </w:r>
      <w:r w:rsidRPr="001F26B3">
        <w:rPr>
          <w:rFonts w:ascii="Arial" w:eastAsia="Calibri" w:hAnsi="Arial" w:cs="Arial"/>
        </w:rPr>
        <w:t>Asimismo, cuando el negocio es la parte vendedora, la operación de venta se considerará realizada al entregar físicamente la factura.</w:t>
      </w:r>
    </w:p>
    <w:p w:rsidR="00692AD5" w:rsidRPr="001F26B3" w:rsidRDefault="00996616" w:rsidP="001F26B3">
      <w:pPr>
        <w:pStyle w:val="Prrafodelista"/>
        <w:numPr>
          <w:ilvl w:val="0"/>
          <w:numId w:val="7"/>
        </w:numPr>
        <w:jc w:val="both"/>
        <w:rPr>
          <w:rFonts w:ascii="Arial" w:eastAsia="Calibri" w:hAnsi="Arial" w:cs="Arial"/>
        </w:rPr>
      </w:pPr>
      <w:r w:rsidRPr="001F26B3">
        <w:rPr>
          <w:rFonts w:ascii="Arial" w:eastAsia="Calibri" w:hAnsi="Arial" w:cs="Arial"/>
        </w:rPr>
        <w:t>El nombre completo de la empresa o negocio.</w:t>
      </w:r>
    </w:p>
    <w:p w:rsidR="00692AD5" w:rsidRPr="001F26B3" w:rsidRDefault="00996616" w:rsidP="001F26B3">
      <w:pPr>
        <w:pStyle w:val="Prrafodelista"/>
        <w:numPr>
          <w:ilvl w:val="0"/>
          <w:numId w:val="7"/>
        </w:numPr>
        <w:jc w:val="both"/>
        <w:rPr>
          <w:rFonts w:ascii="Arial" w:eastAsia="Calibri" w:hAnsi="Arial" w:cs="Arial"/>
        </w:rPr>
      </w:pPr>
      <w:r w:rsidRPr="001F26B3">
        <w:rPr>
          <w:rFonts w:ascii="Arial" w:eastAsia="Calibri" w:hAnsi="Arial" w:cs="Arial"/>
        </w:rPr>
        <w:t>El domicilio fiscal de la empresa o negocio.</w:t>
      </w:r>
    </w:p>
    <w:p w:rsidR="00692AD5" w:rsidRPr="001F26B3" w:rsidRDefault="00996616" w:rsidP="001F26B3">
      <w:pPr>
        <w:pStyle w:val="Prrafodelista"/>
        <w:numPr>
          <w:ilvl w:val="0"/>
          <w:numId w:val="7"/>
        </w:numPr>
        <w:jc w:val="both"/>
        <w:rPr>
          <w:rFonts w:ascii="Arial" w:eastAsia="Calibri" w:hAnsi="Arial" w:cs="Arial"/>
        </w:rPr>
      </w:pPr>
      <w:r w:rsidRPr="001F26B3">
        <w:rPr>
          <w:rFonts w:ascii="Arial" w:eastAsia="Calibri" w:hAnsi="Arial" w:cs="Arial"/>
        </w:rPr>
        <w:t>El registro federal de contribuyentes.</w:t>
      </w:r>
    </w:p>
    <w:p w:rsidR="00692AD5" w:rsidRPr="001F26B3" w:rsidRDefault="00996616" w:rsidP="001F26B3">
      <w:pPr>
        <w:pStyle w:val="Prrafodelista"/>
        <w:numPr>
          <w:ilvl w:val="0"/>
          <w:numId w:val="7"/>
        </w:numPr>
        <w:jc w:val="both"/>
        <w:rPr>
          <w:rFonts w:ascii="Arial" w:eastAsia="Calibri" w:hAnsi="Arial" w:cs="Arial"/>
        </w:rPr>
      </w:pPr>
      <w:r w:rsidRPr="001F26B3">
        <w:rPr>
          <w:rFonts w:ascii="Arial" w:eastAsia="Calibri" w:hAnsi="Arial" w:cs="Arial"/>
        </w:rPr>
        <w:t>El número de la factura.</w:t>
      </w:r>
    </w:p>
    <w:p w:rsidR="00692AD5" w:rsidRPr="001F26B3" w:rsidRDefault="00996616">
      <w:pPr>
        <w:jc w:val="both"/>
        <w:rPr>
          <w:rFonts w:ascii="Arial" w:eastAsia="Calibri" w:hAnsi="Arial" w:cs="Arial"/>
        </w:rPr>
      </w:pPr>
      <w:r w:rsidRPr="001F26B3">
        <w:rPr>
          <w:rFonts w:ascii="Arial" w:eastAsia="Calibri" w:hAnsi="Arial" w:cs="Arial"/>
        </w:rPr>
        <w:t>Por otra parte, los espacios que deben llenarse se refieren a los datos del comprador que, en su mayoría, deben cumplir casi con los mismos requisitos que los impresos antes expuestos. Estos son:</w:t>
      </w:r>
    </w:p>
    <w:p w:rsidR="00692AD5" w:rsidRPr="001F26B3" w:rsidRDefault="00996616" w:rsidP="001F26B3">
      <w:pPr>
        <w:pStyle w:val="Prrafodelista"/>
        <w:numPr>
          <w:ilvl w:val="0"/>
          <w:numId w:val="9"/>
        </w:numPr>
        <w:jc w:val="both"/>
        <w:rPr>
          <w:rFonts w:ascii="Arial" w:eastAsia="Calibri" w:hAnsi="Arial" w:cs="Arial"/>
        </w:rPr>
      </w:pPr>
      <w:r w:rsidRPr="001F26B3">
        <w:rPr>
          <w:rFonts w:ascii="Arial" w:eastAsia="Calibri" w:hAnsi="Arial" w:cs="Arial"/>
        </w:rPr>
        <w:t>El nombre completo del cliente.</w:t>
      </w:r>
    </w:p>
    <w:p w:rsidR="00692AD5" w:rsidRPr="001F26B3" w:rsidRDefault="00996616" w:rsidP="001F26B3">
      <w:pPr>
        <w:pStyle w:val="Prrafodelista"/>
        <w:numPr>
          <w:ilvl w:val="0"/>
          <w:numId w:val="9"/>
        </w:numPr>
        <w:jc w:val="both"/>
        <w:rPr>
          <w:rFonts w:ascii="Arial" w:eastAsia="Calibri" w:hAnsi="Arial" w:cs="Arial"/>
        </w:rPr>
      </w:pPr>
      <w:r w:rsidRPr="001F26B3">
        <w:rPr>
          <w:rFonts w:ascii="Arial" w:eastAsia="Calibri" w:hAnsi="Arial" w:cs="Arial"/>
        </w:rPr>
        <w:lastRenderedPageBreak/>
        <w:t>Su domicilio fiscal.</w:t>
      </w:r>
    </w:p>
    <w:p w:rsidR="00692AD5" w:rsidRPr="001F26B3" w:rsidRDefault="00996616" w:rsidP="001F26B3">
      <w:pPr>
        <w:pStyle w:val="Prrafodelista"/>
        <w:numPr>
          <w:ilvl w:val="0"/>
          <w:numId w:val="9"/>
        </w:numPr>
        <w:jc w:val="both"/>
        <w:rPr>
          <w:rFonts w:ascii="Arial" w:eastAsia="Calibri" w:hAnsi="Arial" w:cs="Arial"/>
        </w:rPr>
      </w:pPr>
      <w:r w:rsidRPr="001F26B3">
        <w:rPr>
          <w:rFonts w:ascii="Arial" w:eastAsia="Calibri" w:hAnsi="Arial" w:cs="Arial"/>
        </w:rPr>
        <w:t>Su registro federal de contribuyentes.</w:t>
      </w:r>
    </w:p>
    <w:p w:rsidR="00692AD5" w:rsidRPr="001F26B3" w:rsidRDefault="00996616">
      <w:pPr>
        <w:jc w:val="both"/>
        <w:rPr>
          <w:rFonts w:ascii="Arial" w:eastAsia="Calibri" w:hAnsi="Arial" w:cs="Arial"/>
        </w:rPr>
      </w:pPr>
      <w:r w:rsidRPr="001F26B3">
        <w:rPr>
          <w:rFonts w:ascii="Arial" w:eastAsia="Calibri" w:hAnsi="Arial" w:cs="Arial"/>
        </w:rPr>
        <w:t>Por último, una vez que los datos de identificación del comprador y el vendedor están debidamente llenados, es necesario completar el espacio correspondiente a la descripción del bien que estás vendiendo, el precio y el Impuesto al Valor Agregado correspondiente. De esta forma, los datos mínimos que deben llenarse son:</w:t>
      </w:r>
    </w:p>
    <w:p w:rsidR="00692AD5" w:rsidRPr="001F26B3" w:rsidRDefault="00996616" w:rsidP="001F26B3">
      <w:pPr>
        <w:pStyle w:val="Prrafodelista"/>
        <w:numPr>
          <w:ilvl w:val="0"/>
          <w:numId w:val="10"/>
        </w:numPr>
        <w:jc w:val="both"/>
        <w:rPr>
          <w:rFonts w:ascii="Arial" w:eastAsia="Calibri" w:hAnsi="Arial" w:cs="Arial"/>
        </w:rPr>
      </w:pPr>
      <w:r w:rsidRPr="001F26B3">
        <w:rPr>
          <w:rFonts w:ascii="Arial" w:eastAsia="Calibri" w:hAnsi="Arial" w:cs="Arial"/>
        </w:rPr>
        <w:t>El número de bienes que se están vendiendo.</w:t>
      </w:r>
    </w:p>
    <w:p w:rsidR="00692AD5" w:rsidRPr="001F26B3" w:rsidRDefault="00996616" w:rsidP="001F26B3">
      <w:pPr>
        <w:pStyle w:val="Prrafodelista"/>
        <w:numPr>
          <w:ilvl w:val="0"/>
          <w:numId w:val="10"/>
        </w:numPr>
        <w:jc w:val="both"/>
        <w:rPr>
          <w:rFonts w:ascii="Arial" w:eastAsia="Calibri" w:hAnsi="Arial" w:cs="Arial"/>
        </w:rPr>
      </w:pPr>
      <w:r w:rsidRPr="001F26B3">
        <w:rPr>
          <w:rFonts w:ascii="Arial" w:eastAsia="Calibri" w:hAnsi="Arial" w:cs="Arial"/>
        </w:rPr>
        <w:t>La descripción escrita de los bienes.</w:t>
      </w:r>
    </w:p>
    <w:p w:rsidR="00692AD5" w:rsidRPr="001F26B3" w:rsidRDefault="00996616" w:rsidP="001F26B3">
      <w:pPr>
        <w:pStyle w:val="Prrafodelista"/>
        <w:numPr>
          <w:ilvl w:val="0"/>
          <w:numId w:val="10"/>
        </w:numPr>
        <w:jc w:val="both"/>
        <w:rPr>
          <w:rFonts w:ascii="Arial" w:eastAsia="Calibri" w:hAnsi="Arial" w:cs="Arial"/>
        </w:rPr>
      </w:pPr>
      <w:r w:rsidRPr="001F26B3">
        <w:rPr>
          <w:rFonts w:ascii="Arial" w:eastAsia="Calibri" w:hAnsi="Arial" w:cs="Arial"/>
        </w:rPr>
        <w:t>El precio unitario de cada bien.</w:t>
      </w:r>
    </w:p>
    <w:p w:rsidR="00692AD5" w:rsidRPr="001F26B3" w:rsidRDefault="00996616" w:rsidP="001F26B3">
      <w:pPr>
        <w:pStyle w:val="Prrafodelista"/>
        <w:numPr>
          <w:ilvl w:val="0"/>
          <w:numId w:val="10"/>
        </w:numPr>
        <w:jc w:val="both"/>
        <w:rPr>
          <w:rFonts w:ascii="Arial" w:eastAsia="Calibri" w:hAnsi="Arial" w:cs="Arial"/>
        </w:rPr>
      </w:pPr>
      <w:r w:rsidRPr="001F26B3">
        <w:rPr>
          <w:rFonts w:ascii="Arial" w:eastAsia="Calibri" w:hAnsi="Arial" w:cs="Arial"/>
        </w:rPr>
        <w:t>El precio total de cada bien.</w:t>
      </w:r>
    </w:p>
    <w:p w:rsidR="00692AD5" w:rsidRPr="001F26B3" w:rsidRDefault="00996616" w:rsidP="001F26B3">
      <w:pPr>
        <w:pStyle w:val="Prrafodelista"/>
        <w:numPr>
          <w:ilvl w:val="0"/>
          <w:numId w:val="10"/>
        </w:numPr>
        <w:jc w:val="both"/>
        <w:rPr>
          <w:rFonts w:ascii="Arial" w:eastAsia="Calibri" w:hAnsi="Arial" w:cs="Arial"/>
        </w:rPr>
      </w:pPr>
      <w:r w:rsidRPr="001F26B3">
        <w:rPr>
          <w:rFonts w:ascii="Arial" w:eastAsia="Calibri" w:hAnsi="Arial" w:cs="Arial"/>
        </w:rPr>
        <w:t>El precio total de todos los bienes de la factura.</w:t>
      </w:r>
    </w:p>
    <w:p w:rsidR="00692AD5" w:rsidRPr="001F26B3" w:rsidRDefault="00996616" w:rsidP="001F26B3">
      <w:pPr>
        <w:pStyle w:val="Prrafodelista"/>
        <w:numPr>
          <w:ilvl w:val="0"/>
          <w:numId w:val="10"/>
        </w:numPr>
        <w:jc w:val="both"/>
        <w:rPr>
          <w:rFonts w:ascii="Arial" w:eastAsia="Calibri" w:hAnsi="Arial" w:cs="Arial"/>
        </w:rPr>
      </w:pPr>
      <w:r w:rsidRPr="001F26B3">
        <w:rPr>
          <w:rFonts w:ascii="Arial" w:eastAsia="Calibri" w:hAnsi="Arial" w:cs="Arial"/>
        </w:rPr>
        <w:t>El Impuesto al Valor Agregado correspondiente.</w:t>
      </w:r>
    </w:p>
    <w:p w:rsidR="00692AD5" w:rsidRPr="001F26B3" w:rsidRDefault="00996616">
      <w:pPr>
        <w:jc w:val="both"/>
        <w:rPr>
          <w:rFonts w:ascii="Arial" w:eastAsia="Calibri" w:hAnsi="Arial" w:cs="Arial"/>
        </w:rPr>
      </w:pPr>
      <w:r w:rsidRPr="001F26B3">
        <w:rPr>
          <w:rFonts w:ascii="Arial" w:eastAsia="Calibri" w:hAnsi="Arial" w:cs="Arial"/>
        </w:rPr>
        <w:t>El monto total de la factura, es decir, el precio total de todos los bienes más el Impuesto al Valor Agregado.</w:t>
      </w:r>
      <w:r w:rsidR="001F26B3">
        <w:rPr>
          <w:rFonts w:ascii="Arial" w:eastAsia="Calibri" w:hAnsi="Arial" w:cs="Arial"/>
        </w:rPr>
        <w:t xml:space="preserve"> </w:t>
      </w:r>
      <w:r w:rsidRPr="001F26B3">
        <w:rPr>
          <w:rFonts w:ascii="Arial" w:eastAsia="Calibri" w:hAnsi="Arial" w:cs="Arial"/>
        </w:rPr>
        <w:t>Una vez que has entendido la importancia de la factura y su correcto llenado, es necesario conocer cómo se distribuirá la información dentro del negocio. Para ello, es preciso que sepas cuántas copias de la factura necesitarás y cuál es su destino</w:t>
      </w:r>
    </w:p>
    <w:p w:rsidR="001F26B3" w:rsidRDefault="001F26B3" w:rsidP="001F26B3">
      <w:pPr>
        <w:spacing w:before="100" w:after="100" w:line="240" w:lineRule="auto"/>
        <w:jc w:val="center"/>
        <w:rPr>
          <w:rFonts w:ascii="Arial" w:eastAsia="Verdana" w:hAnsi="Arial" w:cs="Arial"/>
        </w:rPr>
      </w:pPr>
      <w:r w:rsidRPr="001F26B3">
        <w:rPr>
          <w:rFonts w:ascii="Arial" w:hAnsi="Arial" w:cs="Arial"/>
        </w:rPr>
        <w:object w:dxaOrig="3549" w:dyaOrig="4339">
          <v:rect id="rectole0000000004" o:spid="_x0000_i1029" style="width:194.25pt;height:255pt" o:ole="" o:preferrelative="t" stroked="f">
            <v:imagedata r:id="rId31" o:title=""/>
          </v:rect>
          <o:OLEObject Type="Embed" ProgID="StaticMetafile" ShapeID="rectole0000000004" DrawAspect="Content" ObjectID="_1476384944" r:id="rId32"/>
        </w:object>
      </w:r>
    </w:p>
    <w:p w:rsidR="008A7678" w:rsidRDefault="008A7678" w:rsidP="001F26B3">
      <w:pPr>
        <w:spacing w:before="100" w:after="100" w:line="240" w:lineRule="auto"/>
        <w:jc w:val="center"/>
        <w:rPr>
          <w:rFonts w:ascii="Arial" w:eastAsia="Verdana" w:hAnsi="Arial" w:cs="Arial"/>
          <w:b/>
          <w:color w:val="000000"/>
        </w:rPr>
      </w:pPr>
    </w:p>
    <w:p w:rsidR="00692AD5" w:rsidRPr="001F26B3" w:rsidRDefault="00996616" w:rsidP="008A7678">
      <w:pPr>
        <w:spacing w:before="100" w:after="100" w:line="240" w:lineRule="auto"/>
        <w:rPr>
          <w:rFonts w:ascii="Arial" w:eastAsia="Verdana" w:hAnsi="Arial" w:cs="Arial"/>
        </w:rPr>
      </w:pPr>
      <w:r w:rsidRPr="001F26B3">
        <w:rPr>
          <w:rFonts w:ascii="Arial" w:eastAsia="Verdana" w:hAnsi="Arial" w:cs="Arial"/>
          <w:b/>
          <w:color w:val="000000"/>
        </w:rPr>
        <w:t>La nota de crédito</w:t>
      </w:r>
    </w:p>
    <w:p w:rsidR="00692AD5" w:rsidRPr="001F26B3" w:rsidRDefault="00996616">
      <w:pPr>
        <w:jc w:val="both"/>
        <w:rPr>
          <w:rFonts w:ascii="Arial" w:eastAsia="Calibri" w:hAnsi="Arial" w:cs="Arial"/>
        </w:rPr>
      </w:pPr>
      <w:r w:rsidRPr="001F26B3">
        <w:rPr>
          <w:rFonts w:ascii="Arial" w:eastAsia="Calibri" w:hAnsi="Arial" w:cs="Arial"/>
        </w:rPr>
        <w:t xml:space="preserve">La nota de crédito es considerada como comprobante básico porque su uso se deriva generalmente de hechos posteriores a la fecha en la que se elaboró la factura; es decir, la </w:t>
      </w:r>
      <w:r w:rsidRPr="001F26B3">
        <w:rPr>
          <w:rFonts w:ascii="Arial" w:eastAsia="Calibri" w:hAnsi="Arial" w:cs="Arial"/>
        </w:rPr>
        <w:lastRenderedPageBreak/>
        <w:t>función de la nota de crédito es registrar las disminuciones del monto total de la factura, en una fecha, por lo general, posterior a aquélla en la que se elaboró.</w:t>
      </w:r>
    </w:p>
    <w:p w:rsidR="00692AD5" w:rsidRPr="001F26B3" w:rsidRDefault="00996616">
      <w:pPr>
        <w:jc w:val="both"/>
        <w:rPr>
          <w:rFonts w:ascii="Arial" w:eastAsia="Calibri" w:hAnsi="Arial" w:cs="Arial"/>
        </w:rPr>
      </w:pPr>
      <w:r w:rsidRPr="001F26B3">
        <w:rPr>
          <w:rFonts w:ascii="Arial" w:eastAsia="Calibri" w:hAnsi="Arial" w:cs="Arial"/>
        </w:rPr>
        <w:t>Así, lo que se registraría en una nota de crédito sería, por ejemplo, la devolución que hiciera el cliente de los bienes que le vendieron, por estar defectuosos o en general, cualquier descuento que se debiera realizar de alguna venta efectuada, para la cual ya existe una factura.</w:t>
      </w:r>
    </w:p>
    <w:p w:rsidR="00692AD5" w:rsidRPr="001F26B3" w:rsidRDefault="00996616">
      <w:pPr>
        <w:jc w:val="both"/>
        <w:rPr>
          <w:rFonts w:ascii="Arial" w:eastAsia="Calibri" w:hAnsi="Arial" w:cs="Arial"/>
        </w:rPr>
      </w:pPr>
      <w:r w:rsidRPr="001F26B3">
        <w:rPr>
          <w:rFonts w:ascii="Arial" w:eastAsia="Calibri" w:hAnsi="Arial" w:cs="Arial"/>
        </w:rPr>
        <w:t>Los datos de tu negocio que emite la nota de crédito, así como los del cliente son exactamente los mismos que en el caso de la factura, a excepción de la fecha, la cual debe ser la que corresponda al día que se realiza el descuento al monto de la factura original.</w:t>
      </w:r>
    </w:p>
    <w:p w:rsidR="00692AD5" w:rsidRPr="001F26B3" w:rsidRDefault="00996616">
      <w:pPr>
        <w:jc w:val="both"/>
        <w:rPr>
          <w:rFonts w:ascii="Arial" w:eastAsia="Calibri" w:hAnsi="Arial" w:cs="Arial"/>
        </w:rPr>
      </w:pPr>
      <w:r w:rsidRPr="001F26B3">
        <w:rPr>
          <w:rFonts w:ascii="Arial" w:eastAsia="Calibri" w:hAnsi="Arial" w:cs="Arial"/>
        </w:rPr>
        <w:t>No obstante, en lo que se refiere al concepto, es necesario que anotes la causa por la cual estás realizando una nota de crédito, por ejemplo, por la devolución de mercancías que vendiste o cuando te exigen algún descuento que no hayas incorporado en la factura original. Uno de los puntos más importantes que debes considerar al anotar el concepto de la nota de crédito es el hecho de que debes hacer referencia a la factura sobre la cual estás haciendo una disminución del monto, es decir, debes anotar en el texto del concepto el número y fecha de la factura original</w:t>
      </w:r>
    </w:p>
    <w:p w:rsidR="00692AD5" w:rsidRPr="001F26B3" w:rsidRDefault="00692AD5">
      <w:pPr>
        <w:spacing w:before="100" w:after="100" w:line="240" w:lineRule="auto"/>
        <w:jc w:val="center"/>
        <w:rPr>
          <w:rFonts w:ascii="Arial" w:eastAsia="Verdana" w:hAnsi="Arial" w:cs="Arial"/>
          <w:b/>
          <w:color w:val="000000"/>
        </w:rPr>
      </w:pPr>
      <w:r w:rsidRPr="001F26B3">
        <w:rPr>
          <w:rFonts w:ascii="Arial" w:hAnsi="Arial" w:cs="Arial"/>
        </w:rPr>
        <w:object w:dxaOrig="6305" w:dyaOrig="4327">
          <v:rect id="rectole0000000005" o:spid="_x0000_i1030" style="width:315pt;height:3in" o:ole="" o:preferrelative="t" stroked="f">
            <v:imagedata r:id="rId33" o:title=""/>
          </v:rect>
          <o:OLEObject Type="Embed" ProgID="StaticMetafile" ShapeID="rectole0000000005" DrawAspect="Content" ObjectID="_1476384945" r:id="rId34"/>
        </w:object>
      </w:r>
    </w:p>
    <w:p w:rsidR="00692AD5" w:rsidRPr="001F26B3" w:rsidRDefault="00996616">
      <w:pPr>
        <w:spacing w:before="100" w:after="100" w:line="240" w:lineRule="auto"/>
        <w:rPr>
          <w:rFonts w:ascii="Arial" w:eastAsia="Verdana" w:hAnsi="Arial" w:cs="Arial"/>
          <w:b/>
          <w:color w:val="000000"/>
        </w:rPr>
      </w:pPr>
      <w:r w:rsidRPr="001F26B3">
        <w:rPr>
          <w:rFonts w:ascii="Arial" w:eastAsia="Verdana" w:hAnsi="Arial" w:cs="Arial"/>
          <w:b/>
          <w:color w:val="000000"/>
        </w:rPr>
        <w:t>La nota de cargo</w:t>
      </w:r>
    </w:p>
    <w:p w:rsidR="00692AD5" w:rsidRPr="001F26B3" w:rsidRDefault="00996616">
      <w:pPr>
        <w:jc w:val="both"/>
        <w:rPr>
          <w:rFonts w:ascii="Arial" w:eastAsia="Calibri" w:hAnsi="Arial" w:cs="Arial"/>
        </w:rPr>
      </w:pPr>
      <w:r w:rsidRPr="001F26B3">
        <w:rPr>
          <w:rFonts w:ascii="Arial" w:eastAsia="Calibri" w:hAnsi="Arial" w:cs="Arial"/>
        </w:rPr>
        <w:t>La nota de cargo, tal y como su nombre lo indica y a diferencia de la nota de crédito, se refiere a los cobros extra que se hacen a un cliente al que se vendió y facturó algún bien.</w:t>
      </w:r>
    </w:p>
    <w:p w:rsidR="00692AD5" w:rsidRPr="001F26B3" w:rsidRDefault="00996616">
      <w:pPr>
        <w:jc w:val="both"/>
        <w:rPr>
          <w:rFonts w:ascii="Arial" w:eastAsia="Calibri" w:hAnsi="Arial" w:cs="Arial"/>
        </w:rPr>
      </w:pPr>
      <w:r w:rsidRPr="001F26B3">
        <w:rPr>
          <w:rFonts w:ascii="Arial" w:eastAsia="Calibri" w:hAnsi="Arial" w:cs="Arial"/>
        </w:rPr>
        <w:t>La nota de cargo también es considerada como comprobante básico, ya que su uso se deriva generalmente de hechos posteriores a la fecha en que se elaboró la factura; es decir, la función de la nota de cargo es registrar los aumentos en el monto total de la factura, en una fecha, por lo general, posterior a aquella en la que se elaboró.</w:t>
      </w:r>
    </w:p>
    <w:p w:rsidR="00692AD5" w:rsidRPr="001F26B3" w:rsidRDefault="00996616">
      <w:pPr>
        <w:jc w:val="both"/>
        <w:rPr>
          <w:rFonts w:ascii="Arial" w:eastAsia="Calibri" w:hAnsi="Arial" w:cs="Arial"/>
        </w:rPr>
      </w:pPr>
      <w:r w:rsidRPr="001F26B3">
        <w:rPr>
          <w:rFonts w:ascii="Arial" w:eastAsia="Calibri" w:hAnsi="Arial" w:cs="Arial"/>
        </w:rPr>
        <w:lastRenderedPageBreak/>
        <w:t>De esta forma, lo que se registraría en una nota de cargo serían, por ejemplo, un cargo por algún servicio extra que se realice, algún aumento en el precio previamente acordado o cualquier aumento que se debiera realizar sobre alguna venta efectuada para la cual existe ya una factura.</w:t>
      </w:r>
    </w:p>
    <w:p w:rsidR="00692AD5" w:rsidRPr="001F26B3" w:rsidRDefault="00996616">
      <w:pPr>
        <w:jc w:val="both"/>
        <w:rPr>
          <w:rFonts w:ascii="Arial" w:eastAsia="Calibri" w:hAnsi="Arial" w:cs="Arial"/>
        </w:rPr>
      </w:pPr>
      <w:r w:rsidRPr="001F26B3">
        <w:rPr>
          <w:rFonts w:ascii="Arial" w:eastAsia="Calibri" w:hAnsi="Arial" w:cs="Arial"/>
        </w:rPr>
        <w:t>Al igual que en el caso de la factura y la nota de crédito, en la nota de cargo los datos de tu negocio que la emite, así como los del cliente son exactamente los mismos, a excepción nuevamente de la fecha, la cual debe ser la que corresponda al día que se realiza el cargo adicional al monto de la factura original.</w:t>
      </w:r>
    </w:p>
    <w:p w:rsidR="00692AD5" w:rsidRPr="001F26B3" w:rsidRDefault="00996616">
      <w:pPr>
        <w:jc w:val="both"/>
        <w:rPr>
          <w:rFonts w:ascii="Arial" w:eastAsia="Calibri" w:hAnsi="Arial" w:cs="Arial"/>
        </w:rPr>
      </w:pPr>
      <w:r w:rsidRPr="001F26B3">
        <w:rPr>
          <w:rFonts w:ascii="Arial" w:eastAsia="Calibri" w:hAnsi="Arial" w:cs="Arial"/>
        </w:rPr>
        <w:t>Asimismo, en cuanto al concepto de la cantidad extra que pretendes cobrar a través de la nota de cargo, es necesario que anotes claramente la causa por la cual la estás realizando y que no está incluida en la factura original. También, debes recordar que al anotar el concepto de la nota de cargo, es indispensable que hagas referencia a la factura con respecto a la cual estás haciendo el aumento al monto original; es decir, debes anotar en el texto del concepto el número y fecha de la factura original.</w:t>
      </w:r>
    </w:p>
    <w:p w:rsidR="00692AD5" w:rsidRPr="001F26B3" w:rsidRDefault="00692AD5">
      <w:pPr>
        <w:spacing w:before="100" w:after="100" w:line="240" w:lineRule="auto"/>
        <w:jc w:val="center"/>
        <w:rPr>
          <w:rFonts w:ascii="Arial" w:eastAsia="Verdana" w:hAnsi="Arial" w:cs="Arial"/>
        </w:rPr>
      </w:pPr>
      <w:r w:rsidRPr="001F26B3">
        <w:rPr>
          <w:rFonts w:ascii="Arial" w:hAnsi="Arial" w:cs="Arial"/>
        </w:rPr>
        <w:object w:dxaOrig="5247" w:dyaOrig="3762">
          <v:rect id="rectole0000000006" o:spid="_x0000_i1031" style="width:262.5pt;height:188.25pt" o:ole="" o:preferrelative="t" stroked="f">
            <v:imagedata r:id="rId35" o:title=""/>
          </v:rect>
          <o:OLEObject Type="Embed" ProgID="StaticMetafile" ShapeID="rectole0000000006" DrawAspect="Content" ObjectID="_1476384946" r:id="rId36"/>
        </w:object>
      </w:r>
    </w:p>
    <w:p w:rsidR="00692AD5" w:rsidRPr="001F26B3" w:rsidRDefault="00692AD5">
      <w:pPr>
        <w:spacing w:before="100" w:after="100" w:line="240" w:lineRule="auto"/>
        <w:jc w:val="both"/>
        <w:rPr>
          <w:rFonts w:ascii="Arial" w:eastAsia="Verdana" w:hAnsi="Arial" w:cs="Arial"/>
          <w:b/>
          <w:shd w:val="clear" w:color="auto" w:fill="FFFFFF"/>
        </w:rPr>
      </w:pPr>
    </w:p>
    <w:p w:rsidR="00692AD5" w:rsidRPr="001F26B3" w:rsidRDefault="00996616">
      <w:pPr>
        <w:spacing w:after="250" w:line="313" w:lineRule="auto"/>
        <w:jc w:val="center"/>
        <w:rPr>
          <w:rFonts w:ascii="Arial" w:eastAsia="Verdana" w:hAnsi="Arial" w:cs="Arial"/>
          <w:b/>
          <w:shd w:val="clear" w:color="auto" w:fill="FFFFFF"/>
        </w:rPr>
      </w:pPr>
      <w:r w:rsidRPr="001F26B3">
        <w:rPr>
          <w:rFonts w:ascii="Arial" w:eastAsia="Verdana" w:hAnsi="Arial" w:cs="Arial"/>
          <w:b/>
          <w:shd w:val="clear" w:color="auto" w:fill="FFFFFF"/>
        </w:rPr>
        <w:t>PROCESOS DE MARKETING</w:t>
      </w:r>
    </w:p>
    <w:p w:rsidR="00692AD5" w:rsidRPr="001F26B3" w:rsidRDefault="00996616">
      <w:pPr>
        <w:spacing w:after="250" w:line="313" w:lineRule="auto"/>
        <w:jc w:val="both"/>
        <w:rPr>
          <w:rFonts w:ascii="Arial" w:eastAsia="Verdana" w:hAnsi="Arial" w:cs="Arial"/>
          <w:shd w:val="clear" w:color="auto" w:fill="FFFFFF"/>
        </w:rPr>
      </w:pPr>
      <w:r w:rsidRPr="001F26B3">
        <w:rPr>
          <w:rFonts w:ascii="Arial" w:eastAsia="Verdana" w:hAnsi="Arial" w:cs="Arial"/>
          <w:shd w:val="clear" w:color="auto" w:fill="FFFFFF"/>
        </w:rPr>
        <w:t>Se buscan oportunidades de negocios, se segmenta el mercado y se selecciona un mercado resultante, se analiza dicho mercado, se formulan estrategias de marketing, se diseñan planes de acción, se implementan las estrategias, y se controlan y evalúan los resultados.</w:t>
      </w:r>
    </w:p>
    <w:p w:rsidR="008A7678" w:rsidRDefault="00996616" w:rsidP="008A7678">
      <w:pPr>
        <w:spacing w:after="250" w:line="313" w:lineRule="auto"/>
        <w:jc w:val="both"/>
        <w:rPr>
          <w:rFonts w:ascii="Arial" w:eastAsia="Verdana" w:hAnsi="Arial" w:cs="Arial"/>
          <w:shd w:val="clear" w:color="auto" w:fill="FFFFFF"/>
        </w:rPr>
      </w:pPr>
      <w:r w:rsidRPr="001F26B3">
        <w:rPr>
          <w:rFonts w:ascii="Arial" w:eastAsia="Verdana" w:hAnsi="Arial" w:cs="Arial"/>
          <w:shd w:val="clear" w:color="auto" w:fill="FFFFFF"/>
        </w:rPr>
        <w:t>Conocer el proceso de marketing nos permite conocer las principales actividades del marketing y saber cómo y cuándo realizarlas, A continuación las etapas o fases que conforman el proceso de marketing:</w:t>
      </w:r>
    </w:p>
    <w:p w:rsidR="00692AD5" w:rsidRPr="008A7678" w:rsidRDefault="00996616" w:rsidP="008A7678">
      <w:pPr>
        <w:spacing w:after="250" w:line="313" w:lineRule="auto"/>
        <w:jc w:val="both"/>
        <w:rPr>
          <w:rFonts w:ascii="Arial" w:eastAsia="Verdana" w:hAnsi="Arial" w:cs="Arial"/>
          <w:shd w:val="clear" w:color="auto" w:fill="FFFFFF"/>
        </w:rPr>
      </w:pPr>
      <w:r w:rsidRPr="001F26B3">
        <w:rPr>
          <w:rFonts w:ascii="Arial" w:eastAsia="Verdana" w:hAnsi="Arial" w:cs="Arial"/>
          <w:b/>
          <w:shd w:val="clear" w:color="auto" w:fill="FFFFFF"/>
        </w:rPr>
        <w:lastRenderedPageBreak/>
        <w:t>1. Búsqueda de oportunidades de negocios</w:t>
      </w:r>
    </w:p>
    <w:p w:rsidR="00692AD5" w:rsidRPr="001F26B3" w:rsidRDefault="00996616" w:rsidP="002E32BA">
      <w:pPr>
        <w:spacing w:after="0" w:line="313" w:lineRule="auto"/>
        <w:jc w:val="both"/>
        <w:rPr>
          <w:rFonts w:ascii="Arial" w:eastAsia="Verdana" w:hAnsi="Arial" w:cs="Arial"/>
          <w:shd w:val="clear" w:color="auto" w:fill="FFFFFF"/>
        </w:rPr>
      </w:pPr>
      <w:r w:rsidRPr="001F26B3">
        <w:rPr>
          <w:rFonts w:ascii="Arial" w:eastAsia="Verdana" w:hAnsi="Arial" w:cs="Arial"/>
          <w:shd w:val="clear" w:color="auto" w:fill="FFFFFF"/>
        </w:rPr>
        <w:t>La primera etapa del proceso de marketing consiste en la </w:t>
      </w:r>
      <w:hyperlink r:id="rId37">
        <w:r w:rsidRPr="001F26B3">
          <w:rPr>
            <w:rFonts w:ascii="Arial" w:eastAsia="Verdana" w:hAnsi="Arial" w:cs="Arial"/>
            <w:shd w:val="clear" w:color="auto" w:fill="FFFFFF"/>
          </w:rPr>
          <w:t>búsqueda, identificación y análisis de oportunidades de negocios</w:t>
        </w:r>
      </w:hyperlink>
      <w:r w:rsidRPr="001F26B3">
        <w:rPr>
          <w:rFonts w:ascii="Arial" w:eastAsia="Verdana" w:hAnsi="Arial" w:cs="Arial"/>
          <w:shd w:val="clear" w:color="auto" w:fill="FFFFFF"/>
        </w:rPr>
        <w:t> que puedan existir en el mercado.</w:t>
      </w:r>
    </w:p>
    <w:p w:rsidR="00692AD5" w:rsidRPr="001F26B3" w:rsidRDefault="00996616" w:rsidP="002E32BA">
      <w:pPr>
        <w:spacing w:after="0" w:line="313" w:lineRule="auto"/>
        <w:jc w:val="both"/>
        <w:rPr>
          <w:rFonts w:ascii="Arial" w:eastAsia="Verdana" w:hAnsi="Arial" w:cs="Arial"/>
          <w:shd w:val="clear" w:color="auto" w:fill="FFFFFF"/>
        </w:rPr>
      </w:pPr>
      <w:r w:rsidRPr="001F26B3">
        <w:rPr>
          <w:rFonts w:ascii="Arial" w:eastAsia="Verdana" w:hAnsi="Arial" w:cs="Arial"/>
          <w:shd w:val="clear" w:color="auto" w:fill="FFFFFF"/>
        </w:rPr>
        <w:t>Esta búsqueda, identificación y análisis de oportunidades de negocios se realiza a través de una investigación que permita identificar y analizar, entre otras cosas:</w:t>
      </w:r>
    </w:p>
    <w:p w:rsidR="00692AD5" w:rsidRPr="001F26B3" w:rsidRDefault="00996616" w:rsidP="002E32BA">
      <w:pPr>
        <w:numPr>
          <w:ilvl w:val="0"/>
          <w:numId w:val="3"/>
        </w:numPr>
        <w:tabs>
          <w:tab w:val="left" w:pos="720"/>
        </w:tabs>
        <w:spacing w:after="0" w:line="313" w:lineRule="auto"/>
        <w:ind w:left="376" w:hanging="360"/>
        <w:jc w:val="both"/>
        <w:rPr>
          <w:rFonts w:ascii="Arial" w:eastAsia="Verdana" w:hAnsi="Arial" w:cs="Arial"/>
          <w:shd w:val="clear" w:color="auto" w:fill="FFFFFF"/>
        </w:rPr>
      </w:pPr>
      <w:r w:rsidRPr="001F26B3">
        <w:rPr>
          <w:rFonts w:ascii="Arial" w:eastAsia="Verdana" w:hAnsi="Arial" w:cs="Arial"/>
          <w:shd w:val="clear" w:color="auto" w:fill="FFFFFF"/>
        </w:rPr>
        <w:t>necesidades: por ejemplo, la necesidad de ahorrar energía.</w:t>
      </w:r>
    </w:p>
    <w:p w:rsidR="00692AD5" w:rsidRPr="001F26B3" w:rsidRDefault="00996616" w:rsidP="002E32BA">
      <w:pPr>
        <w:numPr>
          <w:ilvl w:val="0"/>
          <w:numId w:val="3"/>
        </w:numPr>
        <w:tabs>
          <w:tab w:val="left" w:pos="720"/>
        </w:tabs>
        <w:spacing w:after="0" w:line="313" w:lineRule="auto"/>
        <w:ind w:left="376" w:hanging="360"/>
        <w:jc w:val="both"/>
        <w:rPr>
          <w:rFonts w:ascii="Arial" w:eastAsia="Verdana" w:hAnsi="Arial" w:cs="Arial"/>
          <w:shd w:val="clear" w:color="auto" w:fill="FFFFFF"/>
        </w:rPr>
      </w:pPr>
      <w:r w:rsidRPr="001F26B3">
        <w:rPr>
          <w:rFonts w:ascii="Arial" w:eastAsia="Verdana" w:hAnsi="Arial" w:cs="Arial"/>
          <w:shd w:val="clear" w:color="auto" w:fill="FFFFFF"/>
        </w:rPr>
        <w:t>problemas: por ejemplo, el problema de la falta de seguridad.</w:t>
      </w:r>
    </w:p>
    <w:p w:rsidR="00692AD5" w:rsidRPr="001F26B3" w:rsidRDefault="00996616" w:rsidP="002E32BA">
      <w:pPr>
        <w:numPr>
          <w:ilvl w:val="0"/>
          <w:numId w:val="3"/>
        </w:numPr>
        <w:tabs>
          <w:tab w:val="left" w:pos="720"/>
        </w:tabs>
        <w:spacing w:after="0" w:line="313" w:lineRule="auto"/>
        <w:ind w:left="376" w:hanging="360"/>
        <w:jc w:val="both"/>
        <w:rPr>
          <w:rFonts w:ascii="Arial" w:eastAsia="Verdana" w:hAnsi="Arial" w:cs="Arial"/>
          <w:shd w:val="clear" w:color="auto" w:fill="FFFFFF"/>
        </w:rPr>
      </w:pPr>
      <w:r w:rsidRPr="001F26B3">
        <w:rPr>
          <w:rFonts w:ascii="Arial" w:eastAsia="Verdana" w:hAnsi="Arial" w:cs="Arial"/>
          <w:shd w:val="clear" w:color="auto" w:fill="FFFFFF"/>
        </w:rPr>
        <w:t>deseos: por ejemplo, el deseo de vestirse con ropa original, única y novedosa.</w:t>
      </w:r>
    </w:p>
    <w:p w:rsidR="00692AD5" w:rsidRPr="001F26B3" w:rsidRDefault="00996616" w:rsidP="002E32BA">
      <w:pPr>
        <w:numPr>
          <w:ilvl w:val="0"/>
          <w:numId w:val="3"/>
        </w:numPr>
        <w:tabs>
          <w:tab w:val="left" w:pos="720"/>
        </w:tabs>
        <w:spacing w:after="0" w:line="313" w:lineRule="auto"/>
        <w:ind w:left="376" w:hanging="360"/>
        <w:jc w:val="both"/>
        <w:rPr>
          <w:rFonts w:ascii="Arial" w:eastAsia="Verdana" w:hAnsi="Arial" w:cs="Arial"/>
          <w:shd w:val="clear" w:color="auto" w:fill="FFFFFF"/>
        </w:rPr>
      </w:pPr>
      <w:r w:rsidRPr="001F26B3">
        <w:rPr>
          <w:rFonts w:ascii="Arial" w:eastAsia="Verdana" w:hAnsi="Arial" w:cs="Arial"/>
          <w:shd w:val="clear" w:color="auto" w:fill="FFFFFF"/>
        </w:rPr>
        <w:t>cambios: por ejemplo, cambios en gustos y preferencias de consumo.</w:t>
      </w:r>
    </w:p>
    <w:p w:rsidR="00692AD5" w:rsidRPr="001F26B3" w:rsidRDefault="00996616" w:rsidP="002E32BA">
      <w:pPr>
        <w:numPr>
          <w:ilvl w:val="0"/>
          <w:numId w:val="3"/>
        </w:numPr>
        <w:tabs>
          <w:tab w:val="left" w:pos="720"/>
        </w:tabs>
        <w:spacing w:after="0" w:line="313" w:lineRule="auto"/>
        <w:ind w:left="376" w:hanging="360"/>
        <w:jc w:val="both"/>
        <w:rPr>
          <w:rFonts w:ascii="Arial" w:eastAsia="Verdana" w:hAnsi="Arial" w:cs="Arial"/>
          <w:shd w:val="clear" w:color="auto" w:fill="FFFFFF"/>
        </w:rPr>
      </w:pPr>
      <w:r w:rsidRPr="001F26B3">
        <w:rPr>
          <w:rFonts w:ascii="Arial" w:eastAsia="Verdana" w:hAnsi="Arial" w:cs="Arial"/>
          <w:shd w:val="clear" w:color="auto" w:fill="FFFFFF"/>
        </w:rPr>
        <w:t>tendencias: por ejemplo, el aumento del número de personas de la tercera edad.</w:t>
      </w:r>
    </w:p>
    <w:p w:rsidR="00692AD5" w:rsidRPr="001F26B3" w:rsidRDefault="00996616" w:rsidP="002E32BA">
      <w:pPr>
        <w:spacing w:after="250" w:line="313" w:lineRule="auto"/>
        <w:jc w:val="both"/>
        <w:rPr>
          <w:rFonts w:ascii="Arial" w:eastAsia="Verdana" w:hAnsi="Arial" w:cs="Arial"/>
          <w:shd w:val="clear" w:color="auto" w:fill="FFFFFF"/>
        </w:rPr>
      </w:pPr>
      <w:r w:rsidRPr="001F26B3">
        <w:rPr>
          <w:rFonts w:ascii="Arial" w:eastAsia="Verdana" w:hAnsi="Arial" w:cs="Arial"/>
          <w:shd w:val="clear" w:color="auto" w:fill="FFFFFF"/>
        </w:rPr>
        <w:t>Cabe señalar que las oportunidades de negocios no solo incluyen oportunidades de iniciar un nuevo negocio, sino que también incluyen oportunidades para un negocio en marcha; por ejemplo, oportunidades de crear un nuevo producto, de incursionar en un nuevo mercado, de apostar por un nuevo rubro de negocio, etc.</w:t>
      </w:r>
    </w:p>
    <w:p w:rsidR="00692AD5" w:rsidRPr="001F26B3" w:rsidRDefault="00996616">
      <w:pPr>
        <w:spacing w:after="150" w:line="240" w:lineRule="auto"/>
        <w:jc w:val="both"/>
        <w:rPr>
          <w:rFonts w:ascii="Arial" w:eastAsia="Verdana" w:hAnsi="Arial" w:cs="Arial"/>
          <w:b/>
          <w:shd w:val="clear" w:color="auto" w:fill="FFFFFF"/>
        </w:rPr>
      </w:pPr>
      <w:r w:rsidRPr="001F26B3">
        <w:rPr>
          <w:rFonts w:ascii="Arial" w:eastAsia="Verdana" w:hAnsi="Arial" w:cs="Arial"/>
          <w:b/>
          <w:shd w:val="clear" w:color="auto" w:fill="FFFFFF"/>
        </w:rPr>
        <w:t>2. Segmentación y selección de mercados</w:t>
      </w:r>
    </w:p>
    <w:p w:rsidR="00692AD5" w:rsidRPr="001F26B3" w:rsidRDefault="00996616">
      <w:pPr>
        <w:spacing w:after="0" w:line="313" w:lineRule="auto"/>
        <w:jc w:val="both"/>
        <w:rPr>
          <w:rFonts w:ascii="Arial" w:eastAsia="Verdana" w:hAnsi="Arial" w:cs="Arial"/>
          <w:shd w:val="clear" w:color="auto" w:fill="FFFFFF"/>
        </w:rPr>
      </w:pPr>
      <w:r w:rsidRPr="001F26B3">
        <w:rPr>
          <w:rFonts w:ascii="Arial" w:eastAsia="Verdana" w:hAnsi="Arial" w:cs="Arial"/>
          <w:shd w:val="clear" w:color="auto" w:fill="FFFFFF"/>
        </w:rPr>
        <w:t>La segunda etapa del proceso de marketing consiste en la </w:t>
      </w:r>
      <w:hyperlink r:id="rId38">
        <w:r w:rsidRPr="001F26B3">
          <w:rPr>
            <w:rFonts w:ascii="Arial" w:eastAsia="Verdana" w:hAnsi="Arial" w:cs="Arial"/>
            <w:shd w:val="clear" w:color="auto" w:fill="FFFFFF"/>
          </w:rPr>
          <w:t>segmentación y selección de mercados</w:t>
        </w:r>
      </w:hyperlink>
      <w:r w:rsidRPr="001F26B3">
        <w:rPr>
          <w:rFonts w:ascii="Arial" w:eastAsia="Verdana" w:hAnsi="Arial" w:cs="Arial"/>
          <w:shd w:val="clear" w:color="auto" w:fill="FFFFFF"/>
        </w:rPr>
        <w:t>.</w:t>
      </w:r>
    </w:p>
    <w:p w:rsidR="00692AD5" w:rsidRPr="001F26B3" w:rsidRDefault="00996616">
      <w:pPr>
        <w:spacing w:after="250" w:line="313" w:lineRule="auto"/>
        <w:jc w:val="both"/>
        <w:rPr>
          <w:rFonts w:ascii="Arial" w:eastAsia="Verdana" w:hAnsi="Arial" w:cs="Arial"/>
          <w:shd w:val="clear" w:color="auto" w:fill="FFFFFF"/>
        </w:rPr>
      </w:pPr>
      <w:r w:rsidRPr="001F26B3">
        <w:rPr>
          <w:rFonts w:ascii="Arial" w:eastAsia="Verdana" w:hAnsi="Arial" w:cs="Arial"/>
          <w:shd w:val="clear" w:color="auto" w:fill="FFFFFF"/>
        </w:rPr>
        <w:t>En primer lugar se segmenta o divide el mercado total que existe para el producto o servicio a ofrecer en diferentes mercados homogéneos (grupos de consumidores con características similares), tomando en cuenta diferentes variables tales como ubicación, rango de edad, género, nivel socioeconómico, estilo de vida, etc.</w:t>
      </w:r>
    </w:p>
    <w:p w:rsidR="00692AD5" w:rsidRPr="001F26B3" w:rsidRDefault="00996616">
      <w:pPr>
        <w:spacing w:after="250" w:line="313" w:lineRule="auto"/>
        <w:jc w:val="both"/>
        <w:rPr>
          <w:rFonts w:ascii="Arial" w:eastAsia="Verdana" w:hAnsi="Arial" w:cs="Arial"/>
          <w:shd w:val="clear" w:color="auto" w:fill="FFFFFF"/>
        </w:rPr>
      </w:pPr>
      <w:r w:rsidRPr="001F26B3">
        <w:rPr>
          <w:rFonts w:ascii="Arial" w:eastAsia="Verdana" w:hAnsi="Arial" w:cs="Arial"/>
          <w:shd w:val="clear" w:color="auto" w:fill="FFFFFF"/>
        </w:rPr>
        <w:t>Y luego se selecciona entre los mercados resultantes, el mercado más atractivo para incursionar, tomando en cuenta la capacidad, el conocimiento y la experiencia con que uno cuenta, así como el hecho de que sea lo suficientemente amplio y cuente con suficiente capacidad económica.</w:t>
      </w:r>
    </w:p>
    <w:p w:rsidR="00692AD5" w:rsidRPr="001F26B3" w:rsidRDefault="00996616">
      <w:pPr>
        <w:spacing w:after="250" w:line="313" w:lineRule="auto"/>
        <w:jc w:val="both"/>
        <w:rPr>
          <w:rFonts w:ascii="Arial" w:eastAsia="Verdana" w:hAnsi="Arial" w:cs="Arial"/>
          <w:shd w:val="clear" w:color="auto" w:fill="FFFFFF"/>
        </w:rPr>
      </w:pPr>
      <w:r w:rsidRPr="001F26B3">
        <w:rPr>
          <w:rFonts w:ascii="Arial" w:eastAsia="Verdana" w:hAnsi="Arial" w:cs="Arial"/>
          <w:shd w:val="clear" w:color="auto" w:fill="FFFFFF"/>
        </w:rPr>
        <w:t>La razón de la segmentación de mercados es que debido a su amplitud y variedad no suele ser rentable incursionar en todo el mercado existente para un producto o servicio, sino que lo más razonable es enfocarse solamente en un determinado tipo de consumidor y especializarse en él.</w:t>
      </w:r>
    </w:p>
    <w:p w:rsidR="00692AD5" w:rsidRPr="001F26B3" w:rsidRDefault="00996616">
      <w:pPr>
        <w:spacing w:after="150" w:line="240" w:lineRule="auto"/>
        <w:jc w:val="both"/>
        <w:rPr>
          <w:rFonts w:ascii="Arial" w:eastAsia="Verdana" w:hAnsi="Arial" w:cs="Arial"/>
          <w:b/>
          <w:shd w:val="clear" w:color="auto" w:fill="FFFFFF"/>
        </w:rPr>
      </w:pPr>
      <w:r w:rsidRPr="001F26B3">
        <w:rPr>
          <w:rFonts w:ascii="Arial" w:eastAsia="Verdana" w:hAnsi="Arial" w:cs="Arial"/>
          <w:b/>
          <w:shd w:val="clear" w:color="auto" w:fill="FFFFFF"/>
        </w:rPr>
        <w:t>3. Análisis del mercado</w:t>
      </w:r>
    </w:p>
    <w:p w:rsidR="00692AD5" w:rsidRPr="001F26B3" w:rsidRDefault="00996616">
      <w:pPr>
        <w:spacing w:after="250" w:line="313" w:lineRule="auto"/>
        <w:jc w:val="both"/>
        <w:rPr>
          <w:rFonts w:ascii="Arial" w:eastAsia="Verdana" w:hAnsi="Arial" w:cs="Arial"/>
          <w:shd w:val="clear" w:color="auto" w:fill="FFFFFF"/>
        </w:rPr>
      </w:pPr>
      <w:r w:rsidRPr="001F26B3">
        <w:rPr>
          <w:rFonts w:ascii="Arial" w:eastAsia="Verdana" w:hAnsi="Arial" w:cs="Arial"/>
          <w:shd w:val="clear" w:color="auto" w:fill="FFFFFF"/>
        </w:rPr>
        <w:t xml:space="preserve">En esta etapa se analiza el mercado que se ha seleccionado en la segmentación y selección de mercados previamente realizada (mercado objetivo), con el fin de conocerlo </w:t>
      </w:r>
      <w:r w:rsidRPr="001F26B3">
        <w:rPr>
          <w:rFonts w:ascii="Arial" w:eastAsia="Verdana" w:hAnsi="Arial" w:cs="Arial"/>
          <w:shd w:val="clear" w:color="auto" w:fill="FFFFFF"/>
        </w:rPr>
        <w:lastRenderedPageBreak/>
        <w:t>mejor y así poder formular estrategias de marketing que mejores resultados puedan tener en él.</w:t>
      </w:r>
    </w:p>
    <w:p w:rsidR="00692AD5" w:rsidRPr="001F26B3" w:rsidRDefault="00996616">
      <w:pPr>
        <w:spacing w:after="250" w:line="313" w:lineRule="auto"/>
        <w:jc w:val="both"/>
        <w:rPr>
          <w:rFonts w:ascii="Arial" w:eastAsia="Verdana" w:hAnsi="Arial" w:cs="Arial"/>
          <w:shd w:val="clear" w:color="auto" w:fill="FFFFFF"/>
        </w:rPr>
      </w:pPr>
      <w:r w:rsidRPr="001F26B3">
        <w:rPr>
          <w:rFonts w:ascii="Arial" w:eastAsia="Verdana" w:hAnsi="Arial" w:cs="Arial"/>
          <w:shd w:val="clear" w:color="auto" w:fill="FFFFFF"/>
        </w:rPr>
        <w:t>Dentro del análisis del mercado, los dos principales elementos que se analizan son los consumidores que lo conforman (público objetivo) y los competidores existentes (empresas que apuntan al mismo público objetivo):</w:t>
      </w:r>
    </w:p>
    <w:p w:rsidR="00692AD5" w:rsidRPr="001F26B3" w:rsidRDefault="00996616">
      <w:pPr>
        <w:numPr>
          <w:ilvl w:val="0"/>
          <w:numId w:val="4"/>
        </w:numPr>
        <w:tabs>
          <w:tab w:val="left" w:pos="720"/>
        </w:tabs>
        <w:spacing w:after="0" w:line="313" w:lineRule="auto"/>
        <w:ind w:left="376" w:hanging="360"/>
        <w:jc w:val="both"/>
        <w:rPr>
          <w:rFonts w:ascii="Arial" w:eastAsia="Verdana" w:hAnsi="Arial" w:cs="Arial"/>
          <w:shd w:val="clear" w:color="auto" w:fill="FFFFFF"/>
        </w:rPr>
      </w:pPr>
      <w:r w:rsidRPr="001F26B3">
        <w:rPr>
          <w:rFonts w:ascii="Arial" w:eastAsia="Verdana" w:hAnsi="Arial" w:cs="Arial"/>
          <w:shd w:val="clear" w:color="auto" w:fill="FFFFFF"/>
        </w:rPr>
        <w:t>Consumidores: se analiza sus necesidades, gustos, preferencias, deseos, hábitos de consumo, comportamientos de compra (dónde compran, cuándo compran, por qué compran), costumbres, actitudes, etc.</w:t>
      </w:r>
    </w:p>
    <w:p w:rsidR="00692AD5" w:rsidRPr="001F26B3" w:rsidRDefault="00996616">
      <w:pPr>
        <w:numPr>
          <w:ilvl w:val="0"/>
          <w:numId w:val="4"/>
        </w:numPr>
        <w:tabs>
          <w:tab w:val="left" w:pos="720"/>
        </w:tabs>
        <w:spacing w:after="0" w:line="313" w:lineRule="auto"/>
        <w:ind w:left="376" w:hanging="360"/>
        <w:jc w:val="both"/>
        <w:rPr>
          <w:rFonts w:ascii="Arial" w:eastAsia="Verdana" w:hAnsi="Arial" w:cs="Arial"/>
          <w:shd w:val="clear" w:color="auto" w:fill="FFFFFF"/>
        </w:rPr>
      </w:pPr>
      <w:r w:rsidRPr="001F26B3">
        <w:rPr>
          <w:rFonts w:ascii="Arial" w:eastAsia="Verdana" w:hAnsi="Arial" w:cs="Arial"/>
          <w:shd w:val="clear" w:color="auto" w:fill="FFFFFF"/>
        </w:rPr>
        <w:t>Competidores: se analiza su ubicación, público objetivo, volumen de ventas, participación en el mercado, experiencia en el mercado, recursos, capacidad, principales estrategias, ventajas competitivas, fortalezas, debilidades, etc.</w:t>
      </w:r>
    </w:p>
    <w:p w:rsidR="00692AD5" w:rsidRPr="001F26B3" w:rsidRDefault="00996616">
      <w:pPr>
        <w:spacing w:after="250" w:line="313" w:lineRule="auto"/>
        <w:jc w:val="both"/>
        <w:rPr>
          <w:rFonts w:ascii="Arial" w:eastAsia="Verdana" w:hAnsi="Arial" w:cs="Arial"/>
          <w:shd w:val="clear" w:color="auto" w:fill="FFFFFF"/>
        </w:rPr>
      </w:pPr>
      <w:r w:rsidRPr="001F26B3">
        <w:rPr>
          <w:rFonts w:ascii="Arial" w:eastAsia="Verdana" w:hAnsi="Arial" w:cs="Arial"/>
          <w:shd w:val="clear" w:color="auto" w:fill="FFFFFF"/>
        </w:rPr>
        <w:t>El análisis de los consumidores permite diseñar estrategias de marketing que permitan atenderlo de la mejor manera posible o que mejores resultados puedan tener en ellos, y el análisis de los competidores permite diseñar estrategias de marketing que permitan competir de la mejor manera posible con ellos.</w:t>
      </w:r>
    </w:p>
    <w:p w:rsidR="00692AD5" w:rsidRPr="001F26B3" w:rsidRDefault="00996616">
      <w:pPr>
        <w:spacing w:after="150" w:line="240" w:lineRule="auto"/>
        <w:jc w:val="both"/>
        <w:rPr>
          <w:rFonts w:ascii="Arial" w:eastAsia="Verdana" w:hAnsi="Arial" w:cs="Arial"/>
          <w:b/>
          <w:shd w:val="clear" w:color="auto" w:fill="FFFFFF"/>
        </w:rPr>
      </w:pPr>
      <w:r w:rsidRPr="001F26B3">
        <w:rPr>
          <w:rFonts w:ascii="Arial" w:eastAsia="Verdana" w:hAnsi="Arial" w:cs="Arial"/>
          <w:b/>
          <w:shd w:val="clear" w:color="auto" w:fill="FFFFFF"/>
        </w:rPr>
        <w:t>4. Formulación de estrategias de marketing</w:t>
      </w:r>
    </w:p>
    <w:p w:rsidR="00692AD5" w:rsidRPr="001F26B3" w:rsidRDefault="00996616">
      <w:pPr>
        <w:spacing w:after="0" w:line="313" w:lineRule="auto"/>
        <w:jc w:val="both"/>
        <w:rPr>
          <w:rFonts w:ascii="Arial" w:eastAsia="Verdana" w:hAnsi="Arial" w:cs="Arial"/>
          <w:shd w:val="clear" w:color="auto" w:fill="FFFFFF"/>
        </w:rPr>
      </w:pPr>
      <w:r w:rsidRPr="001F26B3">
        <w:rPr>
          <w:rFonts w:ascii="Arial" w:eastAsia="Verdana" w:hAnsi="Arial" w:cs="Arial"/>
          <w:shd w:val="clear" w:color="auto" w:fill="FFFFFF"/>
        </w:rPr>
        <w:t>En esta etapa se formulan las </w:t>
      </w:r>
      <w:hyperlink r:id="rId39">
        <w:r w:rsidRPr="001F26B3">
          <w:rPr>
            <w:rFonts w:ascii="Arial" w:eastAsia="Verdana" w:hAnsi="Arial" w:cs="Arial"/>
            <w:shd w:val="clear" w:color="auto" w:fill="FFFFFF"/>
          </w:rPr>
          <w:t>estrategias de marketing</w:t>
        </w:r>
      </w:hyperlink>
      <w:r w:rsidRPr="001F26B3">
        <w:rPr>
          <w:rFonts w:ascii="Arial" w:eastAsia="Verdana" w:hAnsi="Arial" w:cs="Arial"/>
          <w:shd w:val="clear" w:color="auto" w:fill="FFFFFF"/>
        </w:rPr>
        <w:t> que se utilizarán para incursionar en el mercado objetivo, en base al análisis del mercado previamente realizado; es decir, en base a las características del público objetivo y de los competidores.</w:t>
      </w:r>
    </w:p>
    <w:p w:rsidR="00692AD5" w:rsidRPr="001F26B3" w:rsidRDefault="00996616">
      <w:pPr>
        <w:spacing w:after="0" w:line="313" w:lineRule="auto"/>
        <w:jc w:val="both"/>
        <w:rPr>
          <w:rFonts w:ascii="Arial" w:eastAsia="Verdana" w:hAnsi="Arial" w:cs="Arial"/>
          <w:shd w:val="clear" w:color="auto" w:fill="FFFFFF"/>
        </w:rPr>
      </w:pPr>
      <w:r w:rsidRPr="001F26B3">
        <w:rPr>
          <w:rFonts w:ascii="Arial" w:eastAsia="Verdana" w:hAnsi="Arial" w:cs="Arial"/>
          <w:shd w:val="clear" w:color="auto" w:fill="FFFFFF"/>
        </w:rPr>
        <w:t>Las estrategias de marketing se realizan para los cuatro elementos que conforman la </w:t>
      </w:r>
      <w:hyperlink r:id="rId40">
        <w:r w:rsidRPr="001F26B3">
          <w:rPr>
            <w:rFonts w:ascii="Arial" w:eastAsia="Verdana" w:hAnsi="Arial" w:cs="Arial"/>
            <w:shd w:val="clear" w:color="auto" w:fill="FFFFFF"/>
          </w:rPr>
          <w:t>mezcla de marketing</w:t>
        </w:r>
      </w:hyperlink>
      <w:r w:rsidRPr="001F26B3">
        <w:rPr>
          <w:rFonts w:ascii="Arial" w:eastAsia="Verdana" w:hAnsi="Arial" w:cs="Arial"/>
          <w:shd w:val="clear" w:color="auto" w:fill="FFFFFF"/>
        </w:rPr>
        <w:t> (producto, precio, plaza y promoción).</w:t>
      </w:r>
    </w:p>
    <w:p w:rsidR="00692AD5" w:rsidRPr="001F26B3" w:rsidRDefault="00996616">
      <w:pPr>
        <w:numPr>
          <w:ilvl w:val="0"/>
          <w:numId w:val="5"/>
        </w:numPr>
        <w:tabs>
          <w:tab w:val="left" w:pos="720"/>
        </w:tabs>
        <w:spacing w:after="0" w:line="313" w:lineRule="auto"/>
        <w:ind w:left="376" w:hanging="360"/>
        <w:jc w:val="both"/>
        <w:rPr>
          <w:rFonts w:ascii="Arial" w:eastAsia="Verdana" w:hAnsi="Arial" w:cs="Arial"/>
          <w:shd w:val="clear" w:color="auto" w:fill="FFFFFF"/>
        </w:rPr>
      </w:pPr>
      <w:r w:rsidRPr="001F26B3">
        <w:rPr>
          <w:rFonts w:ascii="Arial" w:eastAsia="Verdana" w:hAnsi="Arial" w:cs="Arial"/>
          <w:shd w:val="clear" w:color="auto" w:fill="FFFFFF"/>
        </w:rPr>
        <w:t>Estrategias para el producto: por ejemplo, la inclusión de nuevas características o atributos al producto.</w:t>
      </w:r>
    </w:p>
    <w:p w:rsidR="00692AD5" w:rsidRPr="001F26B3" w:rsidRDefault="00996616">
      <w:pPr>
        <w:numPr>
          <w:ilvl w:val="0"/>
          <w:numId w:val="5"/>
        </w:numPr>
        <w:tabs>
          <w:tab w:val="left" w:pos="720"/>
        </w:tabs>
        <w:spacing w:after="0" w:line="313" w:lineRule="auto"/>
        <w:ind w:left="376" w:hanging="360"/>
        <w:jc w:val="both"/>
        <w:rPr>
          <w:rFonts w:ascii="Arial" w:eastAsia="Verdana" w:hAnsi="Arial" w:cs="Arial"/>
          <w:shd w:val="clear" w:color="auto" w:fill="FFFFFF"/>
        </w:rPr>
      </w:pPr>
      <w:r w:rsidRPr="001F26B3">
        <w:rPr>
          <w:rFonts w:ascii="Arial" w:eastAsia="Verdana" w:hAnsi="Arial" w:cs="Arial"/>
          <w:shd w:val="clear" w:color="auto" w:fill="FFFFFF"/>
        </w:rPr>
        <w:t>Estrategias para el precio: por ejemplo, el aumento del precio del producto con el fin de aumentar la sensación de calidad.</w:t>
      </w:r>
    </w:p>
    <w:p w:rsidR="00692AD5" w:rsidRPr="001F26B3" w:rsidRDefault="00996616">
      <w:pPr>
        <w:numPr>
          <w:ilvl w:val="0"/>
          <w:numId w:val="5"/>
        </w:numPr>
        <w:tabs>
          <w:tab w:val="left" w:pos="720"/>
        </w:tabs>
        <w:spacing w:after="0" w:line="313" w:lineRule="auto"/>
        <w:ind w:left="376" w:hanging="360"/>
        <w:jc w:val="both"/>
        <w:rPr>
          <w:rFonts w:ascii="Arial" w:eastAsia="Verdana" w:hAnsi="Arial" w:cs="Arial"/>
          <w:shd w:val="clear" w:color="auto" w:fill="FFFFFF"/>
        </w:rPr>
      </w:pPr>
      <w:r w:rsidRPr="001F26B3">
        <w:rPr>
          <w:rFonts w:ascii="Arial" w:eastAsia="Verdana" w:hAnsi="Arial" w:cs="Arial"/>
          <w:shd w:val="clear" w:color="auto" w:fill="FFFFFF"/>
        </w:rPr>
        <w:t>Estrategias para la plaza: por ejemplo, el uso de intermediarios con el fin de aumentar la cobertura del producto.</w:t>
      </w:r>
    </w:p>
    <w:p w:rsidR="00692AD5" w:rsidRPr="001F26B3" w:rsidRDefault="00996616">
      <w:pPr>
        <w:numPr>
          <w:ilvl w:val="0"/>
          <w:numId w:val="5"/>
        </w:numPr>
        <w:tabs>
          <w:tab w:val="left" w:pos="720"/>
        </w:tabs>
        <w:spacing w:after="0" w:line="313" w:lineRule="auto"/>
        <w:ind w:left="376" w:hanging="360"/>
        <w:jc w:val="both"/>
        <w:rPr>
          <w:rFonts w:ascii="Arial" w:eastAsia="Verdana" w:hAnsi="Arial" w:cs="Arial"/>
          <w:shd w:val="clear" w:color="auto" w:fill="FFFFFF"/>
        </w:rPr>
      </w:pPr>
      <w:r w:rsidRPr="001F26B3">
        <w:rPr>
          <w:rFonts w:ascii="Arial" w:eastAsia="Verdana" w:hAnsi="Arial" w:cs="Arial"/>
          <w:shd w:val="clear" w:color="auto" w:fill="FFFFFF"/>
        </w:rPr>
        <w:t>Estrategias para la promoción: por ejemplo, el obsequio de artículos publicitarios tales como lapiceros o llaveros que lleven consigo el logo de la empresa.</w:t>
      </w:r>
    </w:p>
    <w:p w:rsidR="00692AD5" w:rsidRPr="001F26B3" w:rsidRDefault="00692AD5">
      <w:pPr>
        <w:spacing w:after="150" w:line="240" w:lineRule="auto"/>
        <w:jc w:val="both"/>
        <w:rPr>
          <w:rFonts w:ascii="Arial" w:eastAsia="Verdana" w:hAnsi="Arial" w:cs="Arial"/>
          <w:b/>
          <w:shd w:val="clear" w:color="auto" w:fill="FFFFFF"/>
        </w:rPr>
      </w:pPr>
    </w:p>
    <w:p w:rsidR="00692AD5" w:rsidRPr="001F26B3" w:rsidRDefault="00996616">
      <w:pPr>
        <w:spacing w:after="150" w:line="240" w:lineRule="auto"/>
        <w:jc w:val="both"/>
        <w:rPr>
          <w:rFonts w:ascii="Arial" w:eastAsia="Verdana" w:hAnsi="Arial" w:cs="Arial"/>
          <w:b/>
          <w:shd w:val="clear" w:color="auto" w:fill="FFFFFF"/>
        </w:rPr>
      </w:pPr>
      <w:r w:rsidRPr="001F26B3">
        <w:rPr>
          <w:rFonts w:ascii="Arial" w:eastAsia="Verdana" w:hAnsi="Arial" w:cs="Arial"/>
          <w:b/>
          <w:shd w:val="clear" w:color="auto" w:fill="FFFFFF"/>
        </w:rPr>
        <w:t>5. Diseño de planes de acción</w:t>
      </w:r>
    </w:p>
    <w:p w:rsidR="00692AD5" w:rsidRPr="001F26B3" w:rsidRDefault="00996616">
      <w:pPr>
        <w:rPr>
          <w:rFonts w:ascii="Arial" w:eastAsia="Calibri" w:hAnsi="Arial" w:cs="Arial"/>
        </w:rPr>
      </w:pPr>
      <w:r w:rsidRPr="001F26B3">
        <w:rPr>
          <w:rFonts w:ascii="Arial" w:eastAsia="Calibri" w:hAnsi="Arial" w:cs="Arial"/>
        </w:rPr>
        <w:t>En esta etapa se diseñan los planes de acción que incluyan los pasos y otros aspectos necesarios para implementar las estrategias de marketing previamente formuladas.</w:t>
      </w:r>
    </w:p>
    <w:p w:rsidR="00692AD5" w:rsidRPr="001F26B3" w:rsidRDefault="00996616">
      <w:pPr>
        <w:spacing w:after="250" w:line="313" w:lineRule="auto"/>
        <w:jc w:val="both"/>
        <w:rPr>
          <w:rFonts w:ascii="Arial" w:eastAsia="Verdana" w:hAnsi="Arial" w:cs="Arial"/>
          <w:shd w:val="clear" w:color="auto" w:fill="FFFFFF"/>
        </w:rPr>
      </w:pPr>
      <w:r w:rsidRPr="001F26B3">
        <w:rPr>
          <w:rFonts w:ascii="Arial" w:eastAsia="Verdana" w:hAnsi="Arial" w:cs="Arial"/>
          <w:shd w:val="clear" w:color="auto" w:fill="FFFFFF"/>
        </w:rPr>
        <w:t>Los planes de acción por lo general incluyen los siguientes elementos:</w:t>
      </w:r>
    </w:p>
    <w:p w:rsidR="00692AD5" w:rsidRPr="001F26B3" w:rsidRDefault="00996616">
      <w:pPr>
        <w:numPr>
          <w:ilvl w:val="0"/>
          <w:numId w:val="6"/>
        </w:numPr>
        <w:tabs>
          <w:tab w:val="left" w:pos="720"/>
        </w:tabs>
        <w:spacing w:after="0" w:line="313" w:lineRule="auto"/>
        <w:ind w:left="376" w:hanging="360"/>
        <w:jc w:val="both"/>
        <w:rPr>
          <w:rFonts w:ascii="Arial" w:eastAsia="Verdana" w:hAnsi="Arial" w:cs="Arial"/>
          <w:shd w:val="clear" w:color="auto" w:fill="FFFFFF"/>
        </w:rPr>
      </w:pPr>
      <w:r w:rsidRPr="001F26B3">
        <w:rPr>
          <w:rFonts w:ascii="Arial" w:eastAsia="Verdana" w:hAnsi="Arial" w:cs="Arial"/>
          <w:shd w:val="clear" w:color="auto" w:fill="FFFFFF"/>
        </w:rPr>
        <w:lastRenderedPageBreak/>
        <w:t>las tareas a realizar: las tareas que se van a realizar, necesarias para implementar las estrategias de marketing.</w:t>
      </w:r>
    </w:p>
    <w:p w:rsidR="00692AD5" w:rsidRPr="001F26B3" w:rsidRDefault="00996616">
      <w:pPr>
        <w:numPr>
          <w:ilvl w:val="0"/>
          <w:numId w:val="6"/>
        </w:numPr>
        <w:tabs>
          <w:tab w:val="left" w:pos="720"/>
        </w:tabs>
        <w:spacing w:after="0" w:line="313" w:lineRule="auto"/>
        <w:ind w:left="376" w:hanging="360"/>
        <w:jc w:val="both"/>
        <w:rPr>
          <w:rFonts w:ascii="Arial" w:eastAsia="Verdana" w:hAnsi="Arial" w:cs="Arial"/>
          <w:shd w:val="clear" w:color="auto" w:fill="FFFFFF"/>
        </w:rPr>
      </w:pPr>
      <w:r w:rsidRPr="001F26B3">
        <w:rPr>
          <w:rFonts w:ascii="Arial" w:eastAsia="Verdana" w:hAnsi="Arial" w:cs="Arial"/>
          <w:shd w:val="clear" w:color="auto" w:fill="FFFFFF"/>
        </w:rPr>
        <w:t>la asignación de recursos: los recursos que se van a utilizar para realizar las tareas e implementar las estrategias, y la forma en que se van a distribuir.</w:t>
      </w:r>
    </w:p>
    <w:p w:rsidR="00692AD5" w:rsidRPr="001F26B3" w:rsidRDefault="00996616">
      <w:pPr>
        <w:numPr>
          <w:ilvl w:val="0"/>
          <w:numId w:val="6"/>
        </w:numPr>
        <w:tabs>
          <w:tab w:val="left" w:pos="720"/>
        </w:tabs>
        <w:spacing w:after="0" w:line="313" w:lineRule="auto"/>
        <w:ind w:left="376" w:hanging="360"/>
        <w:jc w:val="both"/>
        <w:rPr>
          <w:rFonts w:ascii="Arial" w:eastAsia="Verdana" w:hAnsi="Arial" w:cs="Arial"/>
          <w:shd w:val="clear" w:color="auto" w:fill="FFFFFF"/>
        </w:rPr>
      </w:pPr>
      <w:r w:rsidRPr="001F26B3">
        <w:rPr>
          <w:rFonts w:ascii="Arial" w:eastAsia="Verdana" w:hAnsi="Arial" w:cs="Arial"/>
          <w:shd w:val="clear" w:color="auto" w:fill="FFFFFF"/>
        </w:rPr>
        <w:t>los responsables: los responsables y encargados de realizar las tareas e implementar las estrategias.</w:t>
      </w:r>
    </w:p>
    <w:p w:rsidR="00692AD5" w:rsidRPr="001F26B3" w:rsidRDefault="00996616">
      <w:pPr>
        <w:numPr>
          <w:ilvl w:val="0"/>
          <w:numId w:val="6"/>
        </w:numPr>
        <w:tabs>
          <w:tab w:val="left" w:pos="720"/>
        </w:tabs>
        <w:spacing w:after="0" w:line="313" w:lineRule="auto"/>
        <w:ind w:left="376" w:hanging="360"/>
        <w:jc w:val="both"/>
        <w:rPr>
          <w:rFonts w:ascii="Arial" w:eastAsia="Verdana" w:hAnsi="Arial" w:cs="Arial"/>
          <w:shd w:val="clear" w:color="auto" w:fill="FFFFFF"/>
        </w:rPr>
      </w:pPr>
      <w:r w:rsidRPr="001F26B3">
        <w:rPr>
          <w:rFonts w:ascii="Arial" w:eastAsia="Verdana" w:hAnsi="Arial" w:cs="Arial"/>
          <w:shd w:val="clear" w:color="auto" w:fill="FFFFFF"/>
        </w:rPr>
        <w:t>la programación de las tareas: el cronograma con fechas de inicio y plazos para realizar las tareas e implementar las estrategias.</w:t>
      </w:r>
    </w:p>
    <w:p w:rsidR="00692AD5" w:rsidRPr="001F26B3" w:rsidRDefault="00996616">
      <w:pPr>
        <w:numPr>
          <w:ilvl w:val="0"/>
          <w:numId w:val="6"/>
        </w:numPr>
        <w:tabs>
          <w:tab w:val="left" w:pos="720"/>
        </w:tabs>
        <w:spacing w:after="0" w:line="313" w:lineRule="auto"/>
        <w:ind w:left="376" w:hanging="360"/>
        <w:jc w:val="both"/>
        <w:rPr>
          <w:rFonts w:ascii="Arial" w:eastAsia="Verdana" w:hAnsi="Arial" w:cs="Arial"/>
          <w:shd w:val="clear" w:color="auto" w:fill="FFFFFF"/>
        </w:rPr>
      </w:pPr>
      <w:r w:rsidRPr="001F26B3">
        <w:rPr>
          <w:rFonts w:ascii="Arial" w:eastAsia="Verdana" w:hAnsi="Arial" w:cs="Arial"/>
          <w:shd w:val="clear" w:color="auto" w:fill="FFFFFF"/>
        </w:rPr>
        <w:t>el presupuesto requerido: la inversión requerida para realizar las tareas e implementar las estrategias.</w:t>
      </w:r>
    </w:p>
    <w:p w:rsidR="00692AD5" w:rsidRPr="001F26B3" w:rsidRDefault="00692AD5">
      <w:pPr>
        <w:spacing w:after="150" w:line="240" w:lineRule="auto"/>
        <w:jc w:val="both"/>
        <w:rPr>
          <w:rFonts w:ascii="Arial" w:eastAsia="Verdana" w:hAnsi="Arial" w:cs="Arial"/>
          <w:b/>
          <w:shd w:val="clear" w:color="auto" w:fill="FFFFFF"/>
        </w:rPr>
      </w:pPr>
    </w:p>
    <w:p w:rsidR="00692AD5" w:rsidRPr="001F26B3" w:rsidRDefault="00996616">
      <w:pPr>
        <w:spacing w:after="150" w:line="240" w:lineRule="auto"/>
        <w:jc w:val="both"/>
        <w:rPr>
          <w:rFonts w:ascii="Arial" w:eastAsia="Verdana" w:hAnsi="Arial" w:cs="Arial"/>
          <w:b/>
          <w:shd w:val="clear" w:color="auto" w:fill="FFFFFF"/>
        </w:rPr>
      </w:pPr>
      <w:r w:rsidRPr="001F26B3">
        <w:rPr>
          <w:rFonts w:ascii="Arial" w:eastAsia="Verdana" w:hAnsi="Arial" w:cs="Arial"/>
          <w:b/>
          <w:shd w:val="clear" w:color="auto" w:fill="FFFFFF"/>
        </w:rPr>
        <w:t>6. Implementación de estrategias de marketing</w:t>
      </w:r>
    </w:p>
    <w:p w:rsidR="00692AD5" w:rsidRPr="001F26B3" w:rsidRDefault="00996616">
      <w:pPr>
        <w:spacing w:after="250" w:line="313" w:lineRule="auto"/>
        <w:jc w:val="both"/>
        <w:rPr>
          <w:rFonts w:ascii="Arial" w:eastAsia="Verdana" w:hAnsi="Arial" w:cs="Arial"/>
          <w:shd w:val="clear" w:color="auto" w:fill="FFFFFF"/>
        </w:rPr>
      </w:pPr>
      <w:r w:rsidRPr="001F26B3">
        <w:rPr>
          <w:rFonts w:ascii="Arial" w:eastAsia="Verdana" w:hAnsi="Arial" w:cs="Arial"/>
          <w:shd w:val="clear" w:color="auto" w:fill="FFFFFF"/>
        </w:rPr>
        <w:t>En esta etapa se implementan las estrategias de marketing formuladas, en base a los planes de acción previamente diseñados.</w:t>
      </w:r>
    </w:p>
    <w:p w:rsidR="00692AD5" w:rsidRPr="001F26B3" w:rsidRDefault="00996616">
      <w:pPr>
        <w:spacing w:after="250" w:line="313" w:lineRule="auto"/>
        <w:jc w:val="both"/>
        <w:rPr>
          <w:rFonts w:ascii="Arial" w:eastAsia="Verdana" w:hAnsi="Arial" w:cs="Arial"/>
          <w:shd w:val="clear" w:color="auto" w:fill="FFFFFF"/>
        </w:rPr>
      </w:pPr>
      <w:r w:rsidRPr="001F26B3">
        <w:rPr>
          <w:rFonts w:ascii="Arial" w:eastAsia="Verdana" w:hAnsi="Arial" w:cs="Arial"/>
          <w:shd w:val="clear" w:color="auto" w:fill="FFFFFF"/>
        </w:rPr>
        <w:t>La implementación o puesta en práctica de las estrategias de marketing comprende entre otras cosas la organización de las tareas, la asignación y distribución de los recursos a utilizar, la asignación de los responsables y encargados, la coordinación de las actividades, y la dirección de la ejecución de las estrategias.</w:t>
      </w:r>
    </w:p>
    <w:p w:rsidR="00692AD5" w:rsidRPr="001F26B3" w:rsidRDefault="00996616">
      <w:pPr>
        <w:spacing w:after="150" w:line="240" w:lineRule="auto"/>
        <w:jc w:val="both"/>
        <w:rPr>
          <w:rFonts w:ascii="Arial" w:eastAsia="Verdana" w:hAnsi="Arial" w:cs="Arial"/>
          <w:b/>
          <w:shd w:val="clear" w:color="auto" w:fill="FFFFFF"/>
        </w:rPr>
      </w:pPr>
      <w:r w:rsidRPr="001F26B3">
        <w:rPr>
          <w:rFonts w:ascii="Arial" w:eastAsia="Verdana" w:hAnsi="Arial" w:cs="Arial"/>
          <w:b/>
          <w:shd w:val="clear" w:color="auto" w:fill="FFFFFF"/>
        </w:rPr>
        <w:t>7. Control y evaluación</w:t>
      </w:r>
    </w:p>
    <w:p w:rsidR="00692AD5" w:rsidRPr="001F26B3" w:rsidRDefault="00996616">
      <w:pPr>
        <w:spacing w:after="250" w:line="313" w:lineRule="auto"/>
        <w:jc w:val="both"/>
        <w:rPr>
          <w:rFonts w:ascii="Arial" w:eastAsia="Verdana" w:hAnsi="Arial" w:cs="Arial"/>
          <w:shd w:val="clear" w:color="auto" w:fill="FFFFFF"/>
        </w:rPr>
      </w:pPr>
      <w:r w:rsidRPr="001F26B3">
        <w:rPr>
          <w:rFonts w:ascii="Arial" w:eastAsia="Verdana" w:hAnsi="Arial" w:cs="Arial"/>
          <w:shd w:val="clear" w:color="auto" w:fill="FFFFFF"/>
        </w:rPr>
        <w:t>Finalmente, en esta etapa se controla y evalúa la implementación de las estrategias de marketing.</w:t>
      </w:r>
    </w:p>
    <w:p w:rsidR="00692AD5" w:rsidRPr="001F26B3" w:rsidRDefault="00996616">
      <w:pPr>
        <w:spacing w:after="250" w:line="313" w:lineRule="auto"/>
        <w:jc w:val="both"/>
        <w:rPr>
          <w:rFonts w:ascii="Arial" w:eastAsia="Verdana" w:hAnsi="Arial" w:cs="Arial"/>
          <w:shd w:val="clear" w:color="auto" w:fill="FFFFFF"/>
        </w:rPr>
      </w:pPr>
      <w:r w:rsidRPr="001F26B3">
        <w:rPr>
          <w:rFonts w:ascii="Arial" w:eastAsia="Verdana" w:hAnsi="Arial" w:cs="Arial"/>
          <w:shd w:val="clear" w:color="auto" w:fill="FFFFFF"/>
        </w:rPr>
        <w:t>En primer lugar se controla y se asegura de que las estrategias de marketing se estén implementando tal como se especifica en los planes de acción, y que el personal encargado de la implementación esté teniendo un buen desempeño tanto individual como grupal.</w:t>
      </w:r>
    </w:p>
    <w:p w:rsidR="00692AD5" w:rsidRPr="001F26B3" w:rsidRDefault="00996616">
      <w:pPr>
        <w:spacing w:after="250" w:line="313" w:lineRule="auto"/>
        <w:jc w:val="both"/>
        <w:rPr>
          <w:rFonts w:ascii="Arial" w:eastAsia="Verdana" w:hAnsi="Arial" w:cs="Arial"/>
          <w:shd w:val="clear" w:color="auto" w:fill="FFFFFF"/>
        </w:rPr>
      </w:pPr>
      <w:r w:rsidRPr="001F26B3">
        <w:rPr>
          <w:rFonts w:ascii="Arial" w:eastAsia="Verdana" w:hAnsi="Arial" w:cs="Arial"/>
          <w:shd w:val="clear" w:color="auto" w:fill="FFFFFF"/>
        </w:rPr>
        <w:t>Y luego se evalúa y se comprueba que se estén alcanzando los objetivos propuestos al verificar que los resultados obtenidos concuerden con los resultados esperados, para que en caso contrario se tomen las medidas correctivas o, en todo caso, se formulen e implementen nuevas estrategias de marketing.</w:t>
      </w:r>
    </w:p>
    <w:p w:rsidR="00692AD5" w:rsidRPr="001F26B3" w:rsidRDefault="00692AD5">
      <w:pPr>
        <w:spacing w:before="100" w:after="100" w:line="240" w:lineRule="auto"/>
        <w:rPr>
          <w:rFonts w:ascii="Arial" w:eastAsia="Verdana" w:hAnsi="Arial" w:cs="Arial"/>
          <w:b/>
        </w:rPr>
      </w:pPr>
    </w:p>
    <w:p w:rsidR="002E32BA" w:rsidRPr="001F26B3" w:rsidRDefault="002E32BA">
      <w:pPr>
        <w:spacing w:before="100" w:after="100" w:line="240" w:lineRule="auto"/>
        <w:jc w:val="center"/>
        <w:rPr>
          <w:rFonts w:ascii="Arial" w:eastAsia="Verdana" w:hAnsi="Arial" w:cs="Arial"/>
          <w:b/>
        </w:rPr>
      </w:pPr>
    </w:p>
    <w:p w:rsidR="001F26B3" w:rsidRDefault="001F26B3">
      <w:pPr>
        <w:spacing w:before="100" w:after="100" w:line="240" w:lineRule="auto"/>
        <w:jc w:val="center"/>
        <w:rPr>
          <w:rFonts w:ascii="Arial" w:eastAsia="Verdana" w:hAnsi="Arial" w:cs="Arial"/>
          <w:b/>
        </w:rPr>
      </w:pPr>
    </w:p>
    <w:p w:rsidR="00F958BA" w:rsidRDefault="00F958BA" w:rsidP="00F958BA">
      <w:pPr>
        <w:spacing w:before="100" w:after="100" w:line="240" w:lineRule="auto"/>
        <w:rPr>
          <w:rFonts w:ascii="Arial" w:eastAsia="Verdana" w:hAnsi="Arial" w:cs="Arial"/>
          <w:b/>
        </w:rPr>
      </w:pPr>
    </w:p>
    <w:p w:rsidR="00692AD5" w:rsidRPr="001F26B3" w:rsidRDefault="001F26B3" w:rsidP="00F958BA">
      <w:pPr>
        <w:spacing w:before="100" w:after="100" w:line="240" w:lineRule="auto"/>
        <w:jc w:val="center"/>
        <w:rPr>
          <w:rFonts w:ascii="Arial" w:eastAsia="Verdana" w:hAnsi="Arial" w:cs="Arial"/>
          <w:b/>
        </w:rPr>
      </w:pPr>
      <w:r>
        <w:rPr>
          <w:rFonts w:ascii="Arial" w:eastAsia="Verdana" w:hAnsi="Arial" w:cs="Arial"/>
          <w:b/>
        </w:rPr>
        <w:lastRenderedPageBreak/>
        <w:t>FUENTES CONSULTADAS O CIB</w:t>
      </w:r>
      <w:r w:rsidRPr="001F26B3">
        <w:rPr>
          <w:rFonts w:ascii="Arial" w:eastAsia="Verdana" w:hAnsi="Arial" w:cs="Arial"/>
          <w:b/>
        </w:rPr>
        <w:t>EROGRAFÍA</w:t>
      </w:r>
    </w:p>
    <w:p w:rsidR="001F26B3" w:rsidRDefault="001F26B3">
      <w:pPr>
        <w:spacing w:before="100" w:after="100" w:line="240" w:lineRule="auto"/>
        <w:rPr>
          <w:rFonts w:ascii="Arial" w:eastAsia="Verdana" w:hAnsi="Arial" w:cs="Arial"/>
        </w:rPr>
      </w:pPr>
    </w:p>
    <w:p w:rsidR="00692AD5" w:rsidRPr="00AE6845" w:rsidRDefault="00996616" w:rsidP="00AE6845">
      <w:pPr>
        <w:pStyle w:val="Prrafodelista"/>
        <w:numPr>
          <w:ilvl w:val="0"/>
          <w:numId w:val="11"/>
        </w:numPr>
        <w:spacing w:before="100" w:after="100" w:line="240" w:lineRule="auto"/>
        <w:rPr>
          <w:rFonts w:ascii="Arial" w:eastAsia="Verdana" w:hAnsi="Arial" w:cs="Arial"/>
        </w:rPr>
      </w:pPr>
      <w:r w:rsidRPr="00AE6845">
        <w:rPr>
          <w:rFonts w:ascii="Arial" w:eastAsia="Verdana" w:hAnsi="Arial" w:cs="Arial"/>
        </w:rPr>
        <w:t>Del libro: Dirección de Marketing - Conceptos Esenciales, de P. Kotler, Prentice Hall, Pág. 282.</w:t>
      </w:r>
    </w:p>
    <w:p w:rsidR="00AE6845" w:rsidRDefault="00AE6845" w:rsidP="00AE6845">
      <w:pPr>
        <w:pStyle w:val="Prrafodelista"/>
        <w:spacing w:before="100" w:after="100" w:line="240" w:lineRule="auto"/>
        <w:rPr>
          <w:rFonts w:ascii="Arial" w:eastAsia="Verdana" w:hAnsi="Arial" w:cs="Arial"/>
        </w:rPr>
      </w:pPr>
    </w:p>
    <w:p w:rsidR="00692AD5" w:rsidRPr="00AE6845" w:rsidRDefault="00996616" w:rsidP="00AE6845">
      <w:pPr>
        <w:pStyle w:val="Prrafodelista"/>
        <w:numPr>
          <w:ilvl w:val="0"/>
          <w:numId w:val="11"/>
        </w:numPr>
        <w:spacing w:before="100" w:after="100" w:line="240" w:lineRule="auto"/>
        <w:rPr>
          <w:rFonts w:ascii="Arial" w:eastAsia="Verdana" w:hAnsi="Arial" w:cs="Arial"/>
        </w:rPr>
      </w:pPr>
      <w:r w:rsidRPr="001F26B3">
        <w:rPr>
          <w:rFonts w:ascii="Arial" w:eastAsia="Verdana" w:hAnsi="Arial" w:cs="Arial"/>
        </w:rPr>
        <w:t xml:space="preserve">Del libro: Fundamentos de Marketing, 13va. Edición, de Stanton, Etzel y Walker, Mc Graw </w:t>
      </w:r>
      <w:r w:rsidR="00AE6845">
        <w:rPr>
          <w:rFonts w:ascii="Arial" w:eastAsia="Verdana" w:hAnsi="Arial" w:cs="Arial"/>
          <w:lang w:val="en-US"/>
        </w:rPr>
        <w:t>Hill, Pg</w:t>
      </w:r>
      <w:r w:rsidRPr="00AE6845">
        <w:rPr>
          <w:rFonts w:ascii="Arial" w:eastAsia="Verdana" w:hAnsi="Arial" w:cs="Arial"/>
          <w:lang w:val="en-US"/>
        </w:rPr>
        <w:t>. 625.</w:t>
      </w:r>
    </w:p>
    <w:p w:rsidR="00AE6845" w:rsidRPr="00AE6845" w:rsidRDefault="00AE6845" w:rsidP="00AE6845">
      <w:pPr>
        <w:pStyle w:val="Prrafodelista"/>
        <w:spacing w:before="100" w:after="100" w:line="240" w:lineRule="auto"/>
        <w:rPr>
          <w:rFonts w:ascii="Arial" w:eastAsia="Verdana" w:hAnsi="Arial" w:cs="Arial"/>
          <w:lang w:val="en-US"/>
        </w:rPr>
      </w:pPr>
    </w:p>
    <w:p w:rsidR="00692AD5" w:rsidRPr="001F26B3" w:rsidRDefault="005D58FF" w:rsidP="001F26B3">
      <w:pPr>
        <w:pStyle w:val="Prrafodelista"/>
        <w:numPr>
          <w:ilvl w:val="0"/>
          <w:numId w:val="11"/>
        </w:numPr>
        <w:spacing w:before="100" w:after="100" w:line="240" w:lineRule="auto"/>
        <w:rPr>
          <w:rFonts w:ascii="Arial" w:eastAsia="Verdana" w:hAnsi="Arial" w:cs="Arial"/>
          <w:lang w:val="en-US"/>
        </w:rPr>
      </w:pPr>
      <w:hyperlink r:id="rId41">
        <w:r w:rsidR="00996616" w:rsidRPr="001F26B3">
          <w:rPr>
            <w:rFonts w:ascii="Arial" w:eastAsia="Verdana" w:hAnsi="Arial" w:cs="Arial"/>
            <w:lang w:val="en-US"/>
          </w:rPr>
          <w:t>http://www.promonegocios.net/mercadotecnia/publicidad-objetivos.html</w:t>
        </w:r>
      </w:hyperlink>
    </w:p>
    <w:p w:rsidR="00AE6845" w:rsidRPr="00AE6845" w:rsidRDefault="00AE6845" w:rsidP="00AE6845">
      <w:pPr>
        <w:pStyle w:val="Prrafodelista"/>
        <w:spacing w:before="100" w:after="100" w:line="240" w:lineRule="auto"/>
        <w:rPr>
          <w:rFonts w:ascii="Arial" w:eastAsia="Verdana" w:hAnsi="Arial" w:cs="Arial"/>
          <w:lang w:val="en-US"/>
        </w:rPr>
      </w:pPr>
    </w:p>
    <w:p w:rsidR="00692AD5" w:rsidRPr="001F26B3" w:rsidRDefault="005D58FF" w:rsidP="001F26B3">
      <w:pPr>
        <w:pStyle w:val="Prrafodelista"/>
        <w:numPr>
          <w:ilvl w:val="0"/>
          <w:numId w:val="11"/>
        </w:numPr>
        <w:spacing w:before="100" w:after="100" w:line="240" w:lineRule="auto"/>
        <w:rPr>
          <w:rFonts w:ascii="Arial" w:eastAsia="Verdana" w:hAnsi="Arial" w:cs="Arial"/>
          <w:lang w:val="en-US"/>
        </w:rPr>
      </w:pPr>
      <w:hyperlink r:id="rId42">
        <w:r w:rsidR="00996616" w:rsidRPr="001F26B3">
          <w:rPr>
            <w:rFonts w:ascii="Arial" w:eastAsia="Verdana" w:hAnsi="Arial" w:cs="Arial"/>
            <w:lang w:val="en-US"/>
          </w:rPr>
          <w:t>http://marketingdemocratico.com/blogs/marketing-democratico/10469973-tres-objetivos-de-marketing-fundamentales</w:t>
        </w:r>
      </w:hyperlink>
    </w:p>
    <w:p w:rsidR="00AE6845" w:rsidRPr="00AE6845" w:rsidRDefault="00AE6845" w:rsidP="00AE6845">
      <w:pPr>
        <w:pStyle w:val="Prrafodelista"/>
        <w:spacing w:before="100" w:after="100" w:line="240" w:lineRule="auto"/>
        <w:rPr>
          <w:rFonts w:ascii="Arial" w:eastAsia="Verdana" w:hAnsi="Arial" w:cs="Arial"/>
          <w:lang w:val="en-US"/>
        </w:rPr>
      </w:pPr>
    </w:p>
    <w:p w:rsidR="00692AD5" w:rsidRPr="001F26B3" w:rsidRDefault="005D58FF" w:rsidP="001F26B3">
      <w:pPr>
        <w:pStyle w:val="Prrafodelista"/>
        <w:numPr>
          <w:ilvl w:val="0"/>
          <w:numId w:val="11"/>
        </w:numPr>
        <w:spacing w:before="100" w:after="100" w:line="240" w:lineRule="auto"/>
        <w:rPr>
          <w:rFonts w:ascii="Arial" w:eastAsia="Verdana" w:hAnsi="Arial" w:cs="Arial"/>
          <w:lang w:val="en-US"/>
        </w:rPr>
      </w:pPr>
      <w:hyperlink r:id="rId43">
        <w:r w:rsidR="00996616" w:rsidRPr="001F26B3">
          <w:rPr>
            <w:rFonts w:ascii="Arial" w:eastAsia="Verdana" w:hAnsi="Arial" w:cs="Arial"/>
            <w:lang w:val="en-US"/>
          </w:rPr>
          <w:t>http://pyme.lavoztx.com/estructura-organizacional-del-departamento-de-marketing-4316.html</w:t>
        </w:r>
      </w:hyperlink>
    </w:p>
    <w:p w:rsidR="00AE6845" w:rsidRPr="00AE6845" w:rsidRDefault="00AE6845" w:rsidP="00AE6845">
      <w:pPr>
        <w:pStyle w:val="Prrafodelista"/>
        <w:spacing w:before="100" w:after="100" w:line="240" w:lineRule="auto"/>
        <w:rPr>
          <w:rFonts w:ascii="Arial" w:eastAsia="Verdana" w:hAnsi="Arial" w:cs="Arial"/>
          <w:lang w:val="en-US"/>
        </w:rPr>
      </w:pPr>
    </w:p>
    <w:p w:rsidR="00692AD5" w:rsidRPr="001F26B3" w:rsidRDefault="005D58FF" w:rsidP="001F26B3">
      <w:pPr>
        <w:pStyle w:val="Prrafodelista"/>
        <w:numPr>
          <w:ilvl w:val="0"/>
          <w:numId w:val="11"/>
        </w:numPr>
        <w:spacing w:before="100" w:after="100" w:line="240" w:lineRule="auto"/>
        <w:rPr>
          <w:rFonts w:ascii="Arial" w:eastAsia="Verdana" w:hAnsi="Arial" w:cs="Arial"/>
          <w:lang w:val="en-US"/>
        </w:rPr>
      </w:pPr>
      <w:hyperlink r:id="rId44">
        <w:r w:rsidR="00996616" w:rsidRPr="001F26B3">
          <w:rPr>
            <w:rFonts w:ascii="Arial" w:eastAsia="Verdana" w:hAnsi="Arial" w:cs="Arial"/>
            <w:lang w:val="en-US"/>
          </w:rPr>
          <w:t>http://www.infosol.com.mx/espacio/Articulos/Desde_el_Aula/organigrama_de_una_agencia_de_publicidad.html#.VECBPiJwsUw</w:t>
        </w:r>
      </w:hyperlink>
    </w:p>
    <w:p w:rsidR="00AE6845" w:rsidRPr="00AE6845" w:rsidRDefault="00AE6845" w:rsidP="00AE6845">
      <w:pPr>
        <w:pStyle w:val="Prrafodelista"/>
        <w:spacing w:before="100" w:after="100" w:line="240" w:lineRule="auto"/>
        <w:rPr>
          <w:rFonts w:ascii="Arial" w:eastAsia="Verdana" w:hAnsi="Arial" w:cs="Arial"/>
          <w:lang w:val="en-US"/>
        </w:rPr>
      </w:pPr>
    </w:p>
    <w:p w:rsidR="00692AD5" w:rsidRPr="001F26B3" w:rsidRDefault="005D58FF" w:rsidP="001F26B3">
      <w:pPr>
        <w:pStyle w:val="Prrafodelista"/>
        <w:numPr>
          <w:ilvl w:val="0"/>
          <w:numId w:val="11"/>
        </w:numPr>
        <w:spacing w:before="100" w:after="100" w:line="240" w:lineRule="auto"/>
        <w:rPr>
          <w:rFonts w:ascii="Arial" w:eastAsia="Verdana" w:hAnsi="Arial" w:cs="Arial"/>
          <w:lang w:val="en-US"/>
        </w:rPr>
      </w:pPr>
      <w:hyperlink r:id="rId45">
        <w:r w:rsidR="00996616" w:rsidRPr="001F26B3">
          <w:rPr>
            <w:rFonts w:ascii="Arial" w:eastAsia="Verdana" w:hAnsi="Arial" w:cs="Arial"/>
            <w:lang w:val="en-US"/>
          </w:rPr>
          <w:t>http://www.promonegocios.net/mercadotecnia/funcion-mercadotecnia.html</w:t>
        </w:r>
      </w:hyperlink>
    </w:p>
    <w:p w:rsidR="00AE6845" w:rsidRPr="00AE6845" w:rsidRDefault="00AE6845" w:rsidP="00AE6845">
      <w:pPr>
        <w:pStyle w:val="Prrafodelista"/>
        <w:spacing w:before="100" w:after="100" w:line="240" w:lineRule="auto"/>
        <w:rPr>
          <w:rFonts w:ascii="Arial" w:eastAsia="Verdana" w:hAnsi="Arial" w:cs="Arial"/>
          <w:lang w:val="en-US"/>
        </w:rPr>
      </w:pPr>
    </w:p>
    <w:p w:rsidR="00692AD5" w:rsidRPr="001F26B3" w:rsidRDefault="005D58FF" w:rsidP="001F26B3">
      <w:pPr>
        <w:pStyle w:val="Prrafodelista"/>
        <w:numPr>
          <w:ilvl w:val="0"/>
          <w:numId w:val="11"/>
        </w:numPr>
        <w:spacing w:before="100" w:after="100" w:line="240" w:lineRule="auto"/>
        <w:rPr>
          <w:rFonts w:ascii="Arial" w:eastAsia="Verdana" w:hAnsi="Arial" w:cs="Arial"/>
          <w:lang w:val="en-US"/>
        </w:rPr>
      </w:pPr>
      <w:hyperlink r:id="rId46">
        <w:r w:rsidR="00996616" w:rsidRPr="001F26B3">
          <w:rPr>
            <w:rFonts w:ascii="Arial" w:eastAsia="Verdana" w:hAnsi="Arial" w:cs="Arial"/>
            <w:lang w:val="en-US"/>
          </w:rPr>
          <w:t>http://www.crecenegocios.com/el-proceso-de-marketing/</w:t>
        </w:r>
      </w:hyperlink>
    </w:p>
    <w:p w:rsidR="00AE6845" w:rsidRPr="00AE6845" w:rsidRDefault="00AE6845" w:rsidP="00AE6845">
      <w:pPr>
        <w:pStyle w:val="Prrafodelista"/>
        <w:spacing w:before="100" w:after="100" w:line="240" w:lineRule="auto"/>
        <w:rPr>
          <w:rFonts w:ascii="Arial" w:eastAsia="Verdana" w:hAnsi="Arial" w:cs="Arial"/>
          <w:lang w:val="en-US"/>
        </w:rPr>
      </w:pPr>
    </w:p>
    <w:p w:rsidR="00692AD5" w:rsidRPr="001F26B3" w:rsidRDefault="005D58FF" w:rsidP="001F26B3">
      <w:pPr>
        <w:pStyle w:val="Prrafodelista"/>
        <w:numPr>
          <w:ilvl w:val="0"/>
          <w:numId w:val="11"/>
        </w:numPr>
        <w:spacing w:before="100" w:after="100" w:line="240" w:lineRule="auto"/>
        <w:rPr>
          <w:rFonts w:ascii="Arial" w:eastAsia="Verdana" w:hAnsi="Arial" w:cs="Arial"/>
          <w:lang w:val="en-US"/>
        </w:rPr>
      </w:pPr>
      <w:hyperlink r:id="rId47">
        <w:r w:rsidR="00996616" w:rsidRPr="001F26B3">
          <w:rPr>
            <w:rFonts w:ascii="Arial" w:eastAsia="Verdana" w:hAnsi="Arial" w:cs="Arial"/>
            <w:lang w:val="en-US"/>
          </w:rPr>
          <w:t>http://es.wikipedia.org/wiki/Briefing</w:t>
        </w:r>
      </w:hyperlink>
    </w:p>
    <w:p w:rsidR="00692AD5" w:rsidRPr="00F958BA" w:rsidRDefault="00692AD5">
      <w:pPr>
        <w:spacing w:before="100" w:after="100" w:line="240" w:lineRule="auto"/>
        <w:rPr>
          <w:rFonts w:ascii="Arial" w:eastAsia="Verdana" w:hAnsi="Arial" w:cs="Arial"/>
          <w:lang w:val="en-US"/>
        </w:rPr>
      </w:pPr>
    </w:p>
    <w:p w:rsidR="00692AD5" w:rsidRPr="00F958BA" w:rsidRDefault="00692AD5">
      <w:pPr>
        <w:spacing w:before="100" w:after="100" w:line="240" w:lineRule="auto"/>
        <w:rPr>
          <w:rFonts w:ascii="Arial" w:eastAsia="Verdana" w:hAnsi="Arial" w:cs="Arial"/>
          <w:lang w:val="en-US"/>
        </w:rPr>
      </w:pPr>
    </w:p>
    <w:p w:rsidR="00692AD5" w:rsidRPr="00F958BA" w:rsidRDefault="00692AD5">
      <w:pPr>
        <w:spacing w:before="100" w:after="100" w:line="240" w:lineRule="auto"/>
        <w:ind w:left="720"/>
        <w:rPr>
          <w:rFonts w:ascii="Arial" w:eastAsia="Arial" w:hAnsi="Arial" w:cs="Arial"/>
          <w:lang w:val="en-US"/>
        </w:rPr>
      </w:pPr>
    </w:p>
    <w:p w:rsidR="00692AD5" w:rsidRPr="00F958BA" w:rsidRDefault="00692AD5">
      <w:pPr>
        <w:spacing w:before="100" w:after="100" w:line="240" w:lineRule="auto"/>
        <w:ind w:left="360"/>
        <w:rPr>
          <w:rFonts w:ascii="Arial" w:eastAsia="Verdana" w:hAnsi="Arial" w:cs="Arial"/>
          <w:lang w:val="en-US"/>
        </w:rPr>
      </w:pPr>
    </w:p>
    <w:p w:rsidR="00692AD5" w:rsidRPr="00F958BA" w:rsidRDefault="00692AD5">
      <w:pPr>
        <w:rPr>
          <w:rFonts w:ascii="Arial" w:eastAsia="Arial" w:hAnsi="Arial" w:cs="Arial"/>
          <w:lang w:val="en-US"/>
        </w:rPr>
      </w:pPr>
    </w:p>
    <w:sectPr w:rsidR="00692AD5" w:rsidRPr="00F958BA" w:rsidSect="008A7678">
      <w:pgSz w:w="12240" w:h="15840"/>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A471F"/>
    <w:multiLevelType w:val="multilevel"/>
    <w:tmpl w:val="6138FE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581786"/>
    <w:multiLevelType w:val="multilevel"/>
    <w:tmpl w:val="45E6EE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FB0708"/>
    <w:multiLevelType w:val="hybridMultilevel"/>
    <w:tmpl w:val="CAE663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7C724A9"/>
    <w:multiLevelType w:val="multilevel"/>
    <w:tmpl w:val="363287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FD4A7B"/>
    <w:multiLevelType w:val="multilevel"/>
    <w:tmpl w:val="14C4F1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F36573F"/>
    <w:multiLevelType w:val="hybridMultilevel"/>
    <w:tmpl w:val="C554B4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333548A5"/>
    <w:multiLevelType w:val="hybridMultilevel"/>
    <w:tmpl w:val="BFB8A1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4280E30"/>
    <w:multiLevelType w:val="multilevel"/>
    <w:tmpl w:val="10E453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69E1829"/>
    <w:multiLevelType w:val="hybridMultilevel"/>
    <w:tmpl w:val="3B50C0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4BDE56C5"/>
    <w:multiLevelType w:val="hybridMultilevel"/>
    <w:tmpl w:val="031A6A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5BF055F8"/>
    <w:multiLevelType w:val="hybridMultilevel"/>
    <w:tmpl w:val="B38CB11A"/>
    <w:lvl w:ilvl="0" w:tplc="240A000F">
      <w:start w:val="1"/>
      <w:numFmt w:val="decimal"/>
      <w:lvlText w:val="%1."/>
      <w:lvlJc w:val="left"/>
      <w:pPr>
        <w:ind w:left="765" w:hanging="360"/>
      </w:pPr>
    </w:lvl>
    <w:lvl w:ilvl="1" w:tplc="240A0019" w:tentative="1">
      <w:start w:val="1"/>
      <w:numFmt w:val="lowerLetter"/>
      <w:lvlText w:val="%2."/>
      <w:lvlJc w:val="left"/>
      <w:pPr>
        <w:ind w:left="1485" w:hanging="360"/>
      </w:pPr>
    </w:lvl>
    <w:lvl w:ilvl="2" w:tplc="240A001B" w:tentative="1">
      <w:start w:val="1"/>
      <w:numFmt w:val="lowerRoman"/>
      <w:lvlText w:val="%3."/>
      <w:lvlJc w:val="right"/>
      <w:pPr>
        <w:ind w:left="2205" w:hanging="180"/>
      </w:pPr>
    </w:lvl>
    <w:lvl w:ilvl="3" w:tplc="240A000F" w:tentative="1">
      <w:start w:val="1"/>
      <w:numFmt w:val="decimal"/>
      <w:lvlText w:val="%4."/>
      <w:lvlJc w:val="left"/>
      <w:pPr>
        <w:ind w:left="2925" w:hanging="360"/>
      </w:pPr>
    </w:lvl>
    <w:lvl w:ilvl="4" w:tplc="240A0019" w:tentative="1">
      <w:start w:val="1"/>
      <w:numFmt w:val="lowerLetter"/>
      <w:lvlText w:val="%5."/>
      <w:lvlJc w:val="left"/>
      <w:pPr>
        <w:ind w:left="3645" w:hanging="360"/>
      </w:pPr>
    </w:lvl>
    <w:lvl w:ilvl="5" w:tplc="240A001B" w:tentative="1">
      <w:start w:val="1"/>
      <w:numFmt w:val="lowerRoman"/>
      <w:lvlText w:val="%6."/>
      <w:lvlJc w:val="right"/>
      <w:pPr>
        <w:ind w:left="4365" w:hanging="180"/>
      </w:pPr>
    </w:lvl>
    <w:lvl w:ilvl="6" w:tplc="240A000F" w:tentative="1">
      <w:start w:val="1"/>
      <w:numFmt w:val="decimal"/>
      <w:lvlText w:val="%7."/>
      <w:lvlJc w:val="left"/>
      <w:pPr>
        <w:ind w:left="5085" w:hanging="360"/>
      </w:pPr>
    </w:lvl>
    <w:lvl w:ilvl="7" w:tplc="240A0019" w:tentative="1">
      <w:start w:val="1"/>
      <w:numFmt w:val="lowerLetter"/>
      <w:lvlText w:val="%8."/>
      <w:lvlJc w:val="left"/>
      <w:pPr>
        <w:ind w:left="5805" w:hanging="360"/>
      </w:pPr>
    </w:lvl>
    <w:lvl w:ilvl="8" w:tplc="240A001B" w:tentative="1">
      <w:start w:val="1"/>
      <w:numFmt w:val="lowerRoman"/>
      <w:lvlText w:val="%9."/>
      <w:lvlJc w:val="right"/>
      <w:pPr>
        <w:ind w:left="6525" w:hanging="180"/>
      </w:pPr>
    </w:lvl>
  </w:abstractNum>
  <w:abstractNum w:abstractNumId="11">
    <w:nsid w:val="6CFD067D"/>
    <w:multiLevelType w:val="hybridMultilevel"/>
    <w:tmpl w:val="49F487F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751B4DC7"/>
    <w:multiLevelType w:val="hybridMultilevel"/>
    <w:tmpl w:val="27FEBA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7A5D1289"/>
    <w:multiLevelType w:val="hybridMultilevel"/>
    <w:tmpl w:val="9C6429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7B776A95"/>
    <w:multiLevelType w:val="multilevel"/>
    <w:tmpl w:val="64B030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C3D09CE"/>
    <w:multiLevelType w:val="hybridMultilevel"/>
    <w:tmpl w:val="8F589B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14"/>
  </w:num>
  <w:num w:numId="5">
    <w:abstractNumId w:val="7"/>
  </w:num>
  <w:num w:numId="6">
    <w:abstractNumId w:val="3"/>
  </w:num>
  <w:num w:numId="7">
    <w:abstractNumId w:val="9"/>
  </w:num>
  <w:num w:numId="8">
    <w:abstractNumId w:val="12"/>
  </w:num>
  <w:num w:numId="9">
    <w:abstractNumId w:val="15"/>
  </w:num>
  <w:num w:numId="10">
    <w:abstractNumId w:val="13"/>
  </w:num>
  <w:num w:numId="11">
    <w:abstractNumId w:val="8"/>
  </w:num>
  <w:num w:numId="12">
    <w:abstractNumId w:val="5"/>
  </w:num>
  <w:num w:numId="13">
    <w:abstractNumId w:val="6"/>
  </w:num>
  <w:num w:numId="14">
    <w:abstractNumId w:val="2"/>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AD5"/>
    <w:rsid w:val="001F26B3"/>
    <w:rsid w:val="002E32BA"/>
    <w:rsid w:val="005D58FF"/>
    <w:rsid w:val="00692AD5"/>
    <w:rsid w:val="008A7678"/>
    <w:rsid w:val="009307BF"/>
    <w:rsid w:val="00996616"/>
    <w:rsid w:val="009966CF"/>
    <w:rsid w:val="00A978FF"/>
    <w:rsid w:val="00AE6845"/>
    <w:rsid w:val="00F958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F26B3"/>
    <w:pPr>
      <w:ind w:left="720"/>
      <w:contextualSpacing/>
    </w:pPr>
  </w:style>
  <w:style w:type="table" w:styleId="Tablaconcuadrcula">
    <w:name w:val="Table Grid"/>
    <w:basedOn w:val="Tablanormal"/>
    <w:uiPriority w:val="59"/>
    <w:rsid w:val="009966CF"/>
    <w:pPr>
      <w:spacing w:after="0" w:line="240" w:lineRule="auto"/>
    </w:pPr>
    <w:rPr>
      <w:rFonts w:eastAsiaTheme="minorHAnsi"/>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F26B3"/>
    <w:pPr>
      <w:ind w:left="720"/>
      <w:contextualSpacing/>
    </w:pPr>
  </w:style>
  <w:style w:type="table" w:styleId="Tablaconcuadrcula">
    <w:name w:val="Table Grid"/>
    <w:basedOn w:val="Tablanormal"/>
    <w:uiPriority w:val="59"/>
    <w:rsid w:val="009966CF"/>
    <w:pPr>
      <w:spacing w:after="0" w:line="240" w:lineRule="auto"/>
    </w:pPr>
    <w:rPr>
      <w:rFonts w:eastAsiaTheme="minorHAnsi"/>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es.wikipedia.org/wiki/Plan_de_marketing" TargetMode="External"/><Relationship Id="rId18" Type="http://schemas.openxmlformats.org/officeDocument/2006/relationships/hyperlink" Target="http://es.wikipedia.org/w/index.php?title=Soporte_publicitario&amp;action=edit&amp;redlink=1" TargetMode="External"/><Relationship Id="rId26" Type="http://schemas.openxmlformats.org/officeDocument/2006/relationships/hyperlink" Target="http://es.wikipedia.org/wiki/Estudio_de_mercado" TargetMode="External"/><Relationship Id="rId39" Type="http://schemas.openxmlformats.org/officeDocument/2006/relationships/hyperlink" Target="http://www.crecenegocios.com/concepto-y-ejemplos-de-estrategias-de-marketing" TargetMode="External"/><Relationship Id="rId3" Type="http://schemas.microsoft.com/office/2007/relationships/stylesWithEffects" Target="stylesWithEffects.xml"/><Relationship Id="rId21" Type="http://schemas.openxmlformats.org/officeDocument/2006/relationships/hyperlink" Target="http://es.wikipedia.org/wiki/Posicionamiento" TargetMode="External"/><Relationship Id="rId34" Type="http://schemas.openxmlformats.org/officeDocument/2006/relationships/oleObject" Target="embeddings/oleObject6.bin"/><Relationship Id="rId42" Type="http://schemas.openxmlformats.org/officeDocument/2006/relationships/hyperlink" Target="http://marketingdemocratico.com/blogs/marketing-democratico/10469973-tres-objetivos-de-marketing-fundamentales" TargetMode="External"/><Relationship Id="rId47" Type="http://schemas.openxmlformats.org/officeDocument/2006/relationships/hyperlink" Target="http://es.wikipedia.org/wiki/Briefing" TargetMode="Externa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hyperlink" Target="http://es.wikipedia.org/wiki/Canal_de_distribuci%C3%B3n" TargetMode="External"/><Relationship Id="rId25" Type="http://schemas.openxmlformats.org/officeDocument/2006/relationships/hyperlink" Target="http://es.wikipedia.org/wiki/Cuota_de_mercado" TargetMode="External"/><Relationship Id="rId33" Type="http://schemas.openxmlformats.org/officeDocument/2006/relationships/image" Target="media/image6.png"/><Relationship Id="rId38" Type="http://schemas.openxmlformats.org/officeDocument/2006/relationships/hyperlink" Target="http://www.crecenegocios.com/la-segmentacion-de-mercado" TargetMode="External"/><Relationship Id="rId46" Type="http://schemas.openxmlformats.org/officeDocument/2006/relationships/hyperlink" Target="http://www.crecenegocios.com/el-proceso-de-marketing/" TargetMode="External"/><Relationship Id="rId2" Type="http://schemas.openxmlformats.org/officeDocument/2006/relationships/styles" Target="styles.xml"/><Relationship Id="rId16" Type="http://schemas.openxmlformats.org/officeDocument/2006/relationships/hyperlink" Target="http://es.wikipedia.org/wiki/Servicio_(econom%C3%ADa)" TargetMode="External"/><Relationship Id="rId20" Type="http://schemas.openxmlformats.org/officeDocument/2006/relationships/hyperlink" Target="http://es.wikipedia.org/wiki/Cuota_de_mercado" TargetMode="External"/><Relationship Id="rId29" Type="http://schemas.openxmlformats.org/officeDocument/2006/relationships/image" Target="media/image4.png"/><Relationship Id="rId41" Type="http://schemas.openxmlformats.org/officeDocument/2006/relationships/hyperlink" Target="http://www.promonegocios.net/mercadotecnia/publicidad-objetivos.html" TargetMode="External"/><Relationship Id="rId1" Type="http://schemas.openxmlformats.org/officeDocument/2006/relationships/numbering" Target="numbering.xml"/><Relationship Id="rId6" Type="http://schemas.openxmlformats.org/officeDocument/2006/relationships/hyperlink" Target="http://www.microsoft.com/spain/empresas/marketing/fidelizacion_clientes.mspx" TargetMode="External"/><Relationship Id="rId11" Type="http://schemas.openxmlformats.org/officeDocument/2006/relationships/image" Target="media/image3.png"/><Relationship Id="rId24" Type="http://schemas.openxmlformats.org/officeDocument/2006/relationships/hyperlink" Target="http://es.wikipedia.org/wiki/Minorista" TargetMode="External"/><Relationship Id="rId32" Type="http://schemas.openxmlformats.org/officeDocument/2006/relationships/oleObject" Target="embeddings/oleObject5.bin"/><Relationship Id="rId37" Type="http://schemas.openxmlformats.org/officeDocument/2006/relationships/hyperlink" Target="http://www.crecenegocios.com/como-encontrar-oportunidades-de-negocios" TargetMode="External"/><Relationship Id="rId40" Type="http://schemas.openxmlformats.org/officeDocument/2006/relationships/hyperlink" Target="http://www.crecenegocios.com/la-mezcla-de-mercadotecnia" TargetMode="External"/><Relationship Id="rId45" Type="http://schemas.openxmlformats.org/officeDocument/2006/relationships/hyperlink" Target="http://www.promonegocios.net/mercadotecnia/funcion-mercadotecnia.html" TargetMode="External"/><Relationship Id="rId5" Type="http://schemas.openxmlformats.org/officeDocument/2006/relationships/webSettings" Target="webSettings.xml"/><Relationship Id="rId15" Type="http://schemas.openxmlformats.org/officeDocument/2006/relationships/hyperlink" Target="http://es.wikipedia.org/wiki/Producto_(marketing)" TargetMode="External"/><Relationship Id="rId23" Type="http://schemas.openxmlformats.org/officeDocument/2006/relationships/hyperlink" Target="http://es.wikipedia.org/wiki/Mayorista" TargetMode="External"/><Relationship Id="rId28" Type="http://schemas.openxmlformats.org/officeDocument/2006/relationships/hyperlink" Target="http://es.wikipedia.org/wiki/Target" TargetMode="External"/><Relationship Id="rId36" Type="http://schemas.openxmlformats.org/officeDocument/2006/relationships/oleObject" Target="embeddings/oleObject7.bin"/><Relationship Id="rId49"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hyperlink" Target="http://es.wikipedia.org/wiki/Posicionamiento" TargetMode="External"/><Relationship Id="rId31" Type="http://schemas.openxmlformats.org/officeDocument/2006/relationships/image" Target="media/image5.png"/><Relationship Id="rId44" Type="http://schemas.openxmlformats.org/officeDocument/2006/relationships/hyperlink" Target="http://www.infosol.com.mx/espacio/Articulos/Desde_el_Aula/organigrama_de_una_agencia_de_publicidad.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es.wikipedia.org/wiki/Agencia_de_publicidad" TargetMode="External"/><Relationship Id="rId22" Type="http://schemas.openxmlformats.org/officeDocument/2006/relationships/hyperlink" Target="http://es.wikipedia.org/wiki/Consumidor_final" TargetMode="External"/><Relationship Id="rId27" Type="http://schemas.openxmlformats.org/officeDocument/2006/relationships/hyperlink" Target="http://es.wikipedia.org/wiki/Target" TargetMode="External"/><Relationship Id="rId30" Type="http://schemas.openxmlformats.org/officeDocument/2006/relationships/oleObject" Target="embeddings/oleObject4.bin"/><Relationship Id="rId35" Type="http://schemas.openxmlformats.org/officeDocument/2006/relationships/image" Target="media/image7.png"/><Relationship Id="rId43" Type="http://schemas.openxmlformats.org/officeDocument/2006/relationships/hyperlink" Target="http://pyme.lavoztx.com/estructura-organizacional-del-departamento-de-marketing-4316.html" TargetMode="External"/><Relationship Id="rId48" Type="http://schemas.openxmlformats.org/officeDocument/2006/relationships/fontTable" Target="fontTable.xml"/><Relationship Id="rId8"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4815</Words>
  <Characters>26487</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lala</dc:creator>
  <cp:lastModifiedBy>Santiago</cp:lastModifiedBy>
  <cp:revision>2</cp:revision>
  <dcterms:created xsi:type="dcterms:W3CDTF">2014-11-02T03:09:00Z</dcterms:created>
  <dcterms:modified xsi:type="dcterms:W3CDTF">2014-11-02T03:09:00Z</dcterms:modified>
</cp:coreProperties>
</file>